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3980843A" w:rsidR="008116AB" w:rsidRPr="00E0110E" w:rsidRDefault="00D0201A" w:rsidP="00797BBB">
      <w:pPr>
        <w:spacing w:beforeLines="0" w:before="0" w:line="360" w:lineRule="auto"/>
        <w:jc w:val="center"/>
      </w:pPr>
      <w:bookmarkStart w:id="0" w:name="OLE_LINK1"/>
      <w:r w:rsidRPr="00D0201A">
        <w:rPr>
          <w:rFonts w:ascii="宋体" w:eastAsia="宋体" w:hAnsi="宋体" w:cs="宋体" w:hint="eastAsia"/>
        </w:rPr>
        <w:t>电子气管</w:t>
      </w:r>
      <w:proofErr w:type="gramStart"/>
      <w:r w:rsidRPr="00D0201A">
        <w:rPr>
          <w:rFonts w:ascii="宋体" w:eastAsia="宋体" w:hAnsi="宋体" w:cs="宋体" w:hint="eastAsia"/>
        </w:rPr>
        <w:t>插管软镜</w:t>
      </w:r>
      <w:bookmarkEnd w:id="0"/>
      <w:r w:rsidR="00797BBB" w:rsidRPr="00797BBB">
        <w:rPr>
          <w:rFonts w:hint="eastAsia"/>
        </w:rPr>
        <w:t>采购</w:t>
      </w:r>
      <w:proofErr w:type="gramEnd"/>
      <w:r w:rsidR="00797BBB" w:rsidRPr="00797BBB">
        <w:rPr>
          <w:rFonts w:hint="eastAsia"/>
        </w:rPr>
        <w:t>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6FFBFCED"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w:t>
      </w:r>
      <w:r w:rsidRPr="007C2C1B">
        <w:rPr>
          <w:rFonts w:ascii="Times New Roman" w:eastAsia="宋体" w:hAnsi="Times New Roman" w:cs="宋体" w:hint="eastAsia"/>
          <w:kern w:val="0"/>
          <w:sz w:val="24"/>
        </w:rPr>
        <w:t>）单极吸引器：</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；工作长度：常规</w:t>
      </w:r>
      <w:r w:rsidRPr="007C2C1B">
        <w:rPr>
          <w:rFonts w:ascii="Times New Roman" w:eastAsia="宋体" w:hAnsi="Times New Roman" w:cs="宋体"/>
          <w:kern w:val="0"/>
          <w:sz w:val="24"/>
        </w:rPr>
        <w:t xml:space="preserve"> 180–450mm</w:t>
      </w:r>
      <w:r w:rsidRPr="007C2C1B">
        <w:rPr>
          <w:rFonts w:ascii="Times New Roman" w:eastAsia="宋体" w:hAnsi="Times New Roman" w:cs="宋体" w:hint="eastAsia"/>
          <w:kern w:val="0"/>
          <w:sz w:val="24"/>
        </w:rPr>
        <w:t>；材质：头部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号医用不锈钢；绝缘套管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；功能：术中吸除血液、烟雾、冲洗液；</w:t>
      </w:r>
      <w:proofErr w:type="gramStart"/>
      <w:r w:rsidRPr="007C2C1B">
        <w:rPr>
          <w:rFonts w:ascii="Times New Roman" w:eastAsia="宋体" w:hAnsi="Times New Roman" w:cs="宋体" w:hint="eastAsia"/>
          <w:kern w:val="0"/>
          <w:sz w:val="24"/>
        </w:rPr>
        <w:t>带电凝可同步</w:t>
      </w:r>
      <w:proofErr w:type="gramEnd"/>
      <w:r w:rsidRPr="007C2C1B">
        <w:rPr>
          <w:rFonts w:ascii="Times New Roman" w:eastAsia="宋体" w:hAnsi="Times New Roman" w:cs="宋体" w:hint="eastAsia"/>
          <w:kern w:val="0"/>
          <w:sz w:val="24"/>
        </w:rPr>
        <w:t>止血，头部有钩</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棒</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铲形，适配多种手术场景。</w:t>
      </w:r>
    </w:p>
    <w:p w14:paraId="312310FA"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2</w:t>
      </w:r>
      <w:r w:rsidRPr="007C2C1B">
        <w:rPr>
          <w:rFonts w:ascii="Times New Roman" w:eastAsia="宋体" w:hAnsi="Times New Roman" w:cs="宋体" w:hint="eastAsia"/>
          <w:kern w:val="0"/>
          <w:sz w:val="24"/>
        </w:rPr>
        <w:t>）持针钳：</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；工作长度：</w:t>
      </w:r>
      <w:r w:rsidRPr="007C2C1B">
        <w:rPr>
          <w:rFonts w:ascii="Times New Roman" w:eastAsia="宋体" w:hAnsi="Times New Roman" w:cs="宋体"/>
          <w:kern w:val="0"/>
          <w:sz w:val="24"/>
        </w:rPr>
        <w:t>180–450mm</w:t>
      </w:r>
      <w:r w:rsidRPr="007C2C1B">
        <w:rPr>
          <w:rFonts w:ascii="Times New Roman" w:eastAsia="宋体" w:hAnsi="Times New Roman" w:cs="宋体" w:hint="eastAsia"/>
          <w:kern w:val="0"/>
          <w:sz w:val="24"/>
        </w:rPr>
        <w:t>；材质：钳头</w:t>
      </w:r>
      <w:r w:rsidRPr="007C2C1B">
        <w:rPr>
          <w:rFonts w:ascii="Times New Roman" w:eastAsia="宋体" w:hAnsi="Times New Roman" w:cs="宋体"/>
          <w:kern w:val="0"/>
          <w:sz w:val="24"/>
        </w:rPr>
        <w:t xml:space="preserve"> 630 </w:t>
      </w:r>
      <w:r w:rsidRPr="007C2C1B">
        <w:rPr>
          <w:rFonts w:ascii="Times New Roman" w:eastAsia="宋体" w:hAnsi="Times New Roman" w:cs="宋体" w:hint="eastAsia"/>
          <w:kern w:val="0"/>
          <w:sz w:val="24"/>
        </w:rPr>
        <w:t>号钢；杆部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号医用不锈钢；功能：夹持缝合针，完成腹腔镜下缝合、打结；有直</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弯头、精细头型，枪式手柄更轻便。</w:t>
      </w:r>
    </w:p>
    <w:p w14:paraId="294F0A7B"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）单极分离钳：</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；工作长度：</w:t>
      </w:r>
      <w:r w:rsidRPr="007C2C1B">
        <w:rPr>
          <w:rFonts w:ascii="Times New Roman" w:eastAsia="宋体" w:hAnsi="Times New Roman" w:cs="宋体"/>
          <w:kern w:val="0"/>
          <w:sz w:val="24"/>
        </w:rPr>
        <w:t>180–450mm</w:t>
      </w:r>
      <w:r w:rsidRPr="007C2C1B">
        <w:rPr>
          <w:rFonts w:ascii="Times New Roman" w:eastAsia="宋体" w:hAnsi="Times New Roman" w:cs="宋体" w:hint="eastAsia"/>
          <w:kern w:val="0"/>
          <w:sz w:val="24"/>
        </w:rPr>
        <w:t>；材质：头部特种不锈钢；杆部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；功能：组织分离、牵拉、暴露视野；可</w:t>
      </w:r>
      <w:r w:rsidRPr="007C2C1B">
        <w:rPr>
          <w:rFonts w:ascii="Times New Roman" w:eastAsia="宋体" w:hAnsi="Times New Roman" w:cs="宋体"/>
          <w:kern w:val="0"/>
          <w:sz w:val="24"/>
        </w:rPr>
        <w:t xml:space="preserve"> 360° </w:t>
      </w:r>
      <w:r w:rsidRPr="007C2C1B">
        <w:rPr>
          <w:rFonts w:ascii="Times New Roman" w:eastAsia="宋体" w:hAnsi="Times New Roman" w:cs="宋体" w:hint="eastAsia"/>
          <w:kern w:val="0"/>
          <w:sz w:val="24"/>
        </w:rPr>
        <w:t>旋转，带电凝同步止血，高绝缘款可用于神经监测。</w:t>
      </w:r>
    </w:p>
    <w:p w14:paraId="5851EB58"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4</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；工作长度：</w:t>
      </w:r>
      <w:r w:rsidRPr="007C2C1B">
        <w:rPr>
          <w:rFonts w:ascii="Times New Roman" w:eastAsia="宋体" w:hAnsi="Times New Roman" w:cs="宋体"/>
          <w:kern w:val="0"/>
          <w:sz w:val="24"/>
        </w:rPr>
        <w:t>180–500mm</w:t>
      </w:r>
      <w:r w:rsidRPr="007C2C1B">
        <w:rPr>
          <w:rFonts w:ascii="Times New Roman" w:eastAsia="宋体" w:hAnsi="Times New Roman" w:cs="宋体" w:hint="eastAsia"/>
          <w:kern w:val="0"/>
          <w:sz w:val="24"/>
        </w:rPr>
        <w:t>；材质：头部特种不锈钢；杆部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；功能：抓取、固定组织</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器官；百种钳头适配胃肠、胆囊、胆道等，</w:t>
      </w:r>
      <w:proofErr w:type="gramStart"/>
      <w:r w:rsidRPr="007C2C1B">
        <w:rPr>
          <w:rFonts w:ascii="Times New Roman" w:eastAsia="宋体" w:hAnsi="Times New Roman" w:cs="宋体" w:hint="eastAsia"/>
          <w:kern w:val="0"/>
          <w:sz w:val="24"/>
        </w:rPr>
        <w:t>带电凝可止血</w:t>
      </w:r>
      <w:proofErr w:type="gramEnd"/>
      <w:r w:rsidRPr="007C2C1B">
        <w:rPr>
          <w:rFonts w:ascii="Times New Roman" w:eastAsia="宋体" w:hAnsi="Times New Roman" w:cs="宋体" w:hint="eastAsia"/>
          <w:kern w:val="0"/>
          <w:sz w:val="24"/>
        </w:rPr>
        <w:t>。</w:t>
      </w:r>
    </w:p>
    <w:p w14:paraId="59BE86ED"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）单极电凝（钩、棒、铲、针）：</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；工作长度：多款适配；材质：头部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w:t>
      </w:r>
      <w:r w:rsidRPr="007C2C1B">
        <w:rPr>
          <w:rFonts w:ascii="Times New Roman" w:eastAsia="宋体" w:hAnsi="Times New Roman" w:cs="宋体"/>
          <w:kern w:val="0"/>
          <w:sz w:val="24"/>
        </w:rPr>
        <w:t xml:space="preserve"> / C </w:t>
      </w:r>
      <w:r w:rsidRPr="007C2C1B">
        <w:rPr>
          <w:rFonts w:ascii="Times New Roman" w:eastAsia="宋体" w:hAnsi="Times New Roman" w:cs="宋体" w:hint="eastAsia"/>
          <w:kern w:val="0"/>
          <w:sz w:val="24"/>
        </w:rPr>
        <w:t>号钢；绝缘套管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；功能：电凝止血、组织切割、分离；钩</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棒</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铲</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针四种头型，满足不同操作需求。</w:t>
      </w:r>
    </w:p>
    <w:p w14:paraId="7D4B2AE1"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6</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；工作长度：</w:t>
      </w:r>
      <w:r w:rsidRPr="007C2C1B">
        <w:rPr>
          <w:rFonts w:ascii="Times New Roman" w:eastAsia="宋体" w:hAnsi="Times New Roman" w:cs="宋体"/>
          <w:kern w:val="0"/>
          <w:sz w:val="24"/>
        </w:rPr>
        <w:t>180–500mm</w:t>
      </w:r>
      <w:r w:rsidRPr="007C2C1B">
        <w:rPr>
          <w:rFonts w:ascii="Times New Roman" w:eastAsia="宋体" w:hAnsi="Times New Roman" w:cs="宋体" w:hint="eastAsia"/>
          <w:kern w:val="0"/>
          <w:sz w:val="24"/>
        </w:rPr>
        <w:t>；材质：头部特种不锈钢；杆部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；功能：抓取、固定组织</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器官；百种钳头适配胃肠、胆囊、胆道等，</w:t>
      </w:r>
      <w:proofErr w:type="gramStart"/>
      <w:r w:rsidRPr="007C2C1B">
        <w:rPr>
          <w:rFonts w:ascii="Times New Roman" w:eastAsia="宋体" w:hAnsi="Times New Roman" w:cs="宋体" w:hint="eastAsia"/>
          <w:kern w:val="0"/>
          <w:sz w:val="24"/>
        </w:rPr>
        <w:t>带电凝可止血</w:t>
      </w:r>
      <w:proofErr w:type="gramEnd"/>
      <w:r w:rsidRPr="007C2C1B">
        <w:rPr>
          <w:rFonts w:ascii="Times New Roman" w:eastAsia="宋体" w:hAnsi="Times New Roman" w:cs="宋体" w:hint="eastAsia"/>
          <w:kern w:val="0"/>
          <w:sz w:val="24"/>
        </w:rPr>
        <w:t>。</w:t>
      </w:r>
    </w:p>
    <w:p w14:paraId="47B8F273"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7</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；工作长度：</w:t>
      </w:r>
      <w:r w:rsidRPr="007C2C1B">
        <w:rPr>
          <w:rFonts w:ascii="Times New Roman" w:eastAsia="宋体" w:hAnsi="Times New Roman" w:cs="宋体"/>
          <w:kern w:val="0"/>
          <w:sz w:val="24"/>
        </w:rPr>
        <w:t>180–500mm</w:t>
      </w:r>
      <w:r w:rsidRPr="007C2C1B">
        <w:rPr>
          <w:rFonts w:ascii="Times New Roman" w:eastAsia="宋体" w:hAnsi="Times New Roman" w:cs="宋体" w:hint="eastAsia"/>
          <w:kern w:val="0"/>
          <w:sz w:val="24"/>
        </w:rPr>
        <w:t>；材质：头部特种不锈钢；杆部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；功能：抓取、固定组织</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器官；百种钳头适配胃肠、胆囊、胆道等，</w:t>
      </w:r>
      <w:proofErr w:type="gramStart"/>
      <w:r w:rsidRPr="007C2C1B">
        <w:rPr>
          <w:rFonts w:ascii="Times New Roman" w:eastAsia="宋体" w:hAnsi="Times New Roman" w:cs="宋体" w:hint="eastAsia"/>
          <w:kern w:val="0"/>
          <w:sz w:val="24"/>
        </w:rPr>
        <w:t>带电凝可止血</w:t>
      </w:r>
      <w:proofErr w:type="gramEnd"/>
      <w:r w:rsidRPr="007C2C1B">
        <w:rPr>
          <w:rFonts w:ascii="Times New Roman" w:eastAsia="宋体" w:hAnsi="Times New Roman" w:cs="宋体" w:hint="eastAsia"/>
          <w:kern w:val="0"/>
          <w:sz w:val="24"/>
        </w:rPr>
        <w:t>。</w:t>
      </w:r>
    </w:p>
    <w:p w14:paraId="1D39F13C"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8</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举宫器</w:t>
      </w:r>
      <w:proofErr w:type="gramEnd"/>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举宫杆</w:t>
      </w:r>
      <w:proofErr w:type="gramEnd"/>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4–8mm</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举宫杯</w:t>
      </w:r>
      <w:proofErr w:type="gramEnd"/>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30–60mm</w:t>
      </w:r>
      <w:r w:rsidRPr="007C2C1B">
        <w:rPr>
          <w:rFonts w:ascii="Times New Roman" w:eastAsia="宋体" w:hAnsi="Times New Roman" w:cs="宋体" w:hint="eastAsia"/>
          <w:kern w:val="0"/>
          <w:sz w:val="24"/>
        </w:rPr>
        <w:t>；总长：</w:t>
      </w:r>
      <w:r w:rsidRPr="007C2C1B">
        <w:rPr>
          <w:rFonts w:ascii="Times New Roman" w:eastAsia="宋体" w:hAnsi="Times New Roman" w:cs="宋体"/>
          <w:kern w:val="0"/>
          <w:sz w:val="24"/>
        </w:rPr>
        <w:t>403–540mm</w:t>
      </w:r>
      <w:r w:rsidRPr="007C2C1B">
        <w:rPr>
          <w:rFonts w:ascii="Times New Roman" w:eastAsia="宋体" w:hAnsi="Times New Roman" w:cs="宋体" w:hint="eastAsia"/>
          <w:kern w:val="0"/>
          <w:sz w:val="24"/>
        </w:rPr>
        <w:t>；材质：</w:t>
      </w:r>
      <w:r w:rsidRPr="007C2C1B">
        <w:rPr>
          <w:rFonts w:ascii="Times New Roman" w:eastAsia="宋体" w:hAnsi="Times New Roman" w:cs="宋体"/>
          <w:kern w:val="0"/>
          <w:sz w:val="24"/>
        </w:rPr>
        <w:t xml:space="preserve">M </w:t>
      </w:r>
      <w:r w:rsidRPr="007C2C1B">
        <w:rPr>
          <w:rFonts w:ascii="Times New Roman" w:eastAsia="宋体" w:hAnsi="Times New Roman" w:cs="宋体" w:hint="eastAsia"/>
          <w:kern w:val="0"/>
          <w:sz w:val="24"/>
        </w:rPr>
        <w:t>号医用不锈钢；功能：妇科腹腔镜手术中支撑、摆动子宫，暴露手术视野；带冲洗通道可注液</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引流。</w:t>
      </w:r>
    </w:p>
    <w:p w14:paraId="52E83AE6"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9</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；工作长度：</w:t>
      </w:r>
      <w:r w:rsidRPr="007C2C1B">
        <w:rPr>
          <w:rFonts w:ascii="Times New Roman" w:eastAsia="宋体" w:hAnsi="Times New Roman" w:cs="宋体"/>
          <w:kern w:val="0"/>
          <w:sz w:val="24"/>
        </w:rPr>
        <w:t>180–500mm</w:t>
      </w:r>
      <w:r w:rsidRPr="007C2C1B">
        <w:rPr>
          <w:rFonts w:ascii="Times New Roman" w:eastAsia="宋体" w:hAnsi="Times New Roman" w:cs="宋体" w:hint="eastAsia"/>
          <w:kern w:val="0"/>
          <w:sz w:val="24"/>
        </w:rPr>
        <w:t>；材质：头部特种不锈钢；</w:t>
      </w:r>
      <w:r w:rsidRPr="007C2C1B">
        <w:rPr>
          <w:rFonts w:ascii="Times New Roman" w:eastAsia="宋体" w:hAnsi="Times New Roman" w:cs="宋体" w:hint="eastAsia"/>
          <w:kern w:val="0"/>
          <w:sz w:val="24"/>
        </w:rPr>
        <w:lastRenderedPageBreak/>
        <w:t>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号钢；绝缘套管</w:t>
      </w:r>
      <w:r w:rsidRPr="007C2C1B">
        <w:rPr>
          <w:rFonts w:ascii="Times New Roman" w:eastAsia="宋体" w:hAnsi="Times New Roman" w:cs="宋体"/>
          <w:kern w:val="0"/>
          <w:sz w:val="24"/>
        </w:rPr>
        <w:t xml:space="preserve"> PEEK</w:t>
      </w:r>
      <w:r w:rsidRPr="007C2C1B">
        <w:rPr>
          <w:rFonts w:ascii="Times New Roman" w:eastAsia="宋体" w:hAnsi="Times New Roman" w:cs="宋体" w:hint="eastAsia"/>
          <w:kern w:val="0"/>
          <w:sz w:val="24"/>
        </w:rPr>
        <w:t>；功能：抓取、固定组织</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器官；百种钳头适配胃肠、胆囊、胆道等，</w:t>
      </w:r>
      <w:proofErr w:type="gramStart"/>
      <w:r w:rsidRPr="007C2C1B">
        <w:rPr>
          <w:rFonts w:ascii="Times New Roman" w:eastAsia="宋体" w:hAnsi="Times New Roman" w:cs="宋体" w:hint="eastAsia"/>
          <w:kern w:val="0"/>
          <w:sz w:val="24"/>
        </w:rPr>
        <w:t>带电凝可止血</w:t>
      </w:r>
      <w:proofErr w:type="gramEnd"/>
      <w:r w:rsidRPr="007C2C1B">
        <w:rPr>
          <w:rFonts w:ascii="Times New Roman" w:eastAsia="宋体" w:hAnsi="Times New Roman" w:cs="宋体" w:hint="eastAsia"/>
          <w:kern w:val="0"/>
          <w:sz w:val="24"/>
        </w:rPr>
        <w:t>。</w:t>
      </w:r>
    </w:p>
    <w:p w14:paraId="32287AEC" w14:textId="77777777" w:rsidR="007C2C1B" w:rsidRPr="007C2C1B"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）组织剪（微型</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腹腔镜通用）：直径：微型</w:t>
      </w:r>
      <w:r w:rsidRPr="007C2C1B">
        <w:rPr>
          <w:rFonts w:ascii="Times New Roman" w:eastAsia="宋体" w:hAnsi="Times New Roman" w:cs="宋体"/>
          <w:kern w:val="0"/>
          <w:sz w:val="24"/>
        </w:rPr>
        <w:t xml:space="preserve"> Φ1.2–2.4mm</w:t>
      </w:r>
      <w:r w:rsidRPr="007C2C1B">
        <w:rPr>
          <w:rFonts w:ascii="Times New Roman" w:eastAsia="宋体" w:hAnsi="Times New Roman" w:cs="宋体" w:hint="eastAsia"/>
          <w:kern w:val="0"/>
          <w:sz w:val="24"/>
        </w:rPr>
        <w:t>；腹腔镜</w:t>
      </w:r>
      <w:r w:rsidRPr="007C2C1B">
        <w:rPr>
          <w:rFonts w:ascii="Times New Roman" w:eastAsia="宋体" w:hAnsi="Times New Roman" w:cs="宋体"/>
          <w:kern w:val="0"/>
          <w:sz w:val="24"/>
        </w:rPr>
        <w:t xml:space="preserve"> Φ3</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；工作长度：微型</w:t>
      </w:r>
      <w:r w:rsidRPr="007C2C1B">
        <w:rPr>
          <w:rFonts w:ascii="Times New Roman" w:eastAsia="宋体" w:hAnsi="Times New Roman" w:cs="宋体"/>
          <w:kern w:val="0"/>
          <w:sz w:val="24"/>
        </w:rPr>
        <w:t xml:space="preserve"> 150–580mm</w:t>
      </w:r>
      <w:r w:rsidRPr="007C2C1B">
        <w:rPr>
          <w:rFonts w:ascii="Times New Roman" w:eastAsia="宋体" w:hAnsi="Times New Roman" w:cs="宋体" w:hint="eastAsia"/>
          <w:kern w:val="0"/>
          <w:sz w:val="24"/>
        </w:rPr>
        <w:t>；腹腔镜</w:t>
      </w:r>
      <w:r w:rsidRPr="007C2C1B">
        <w:rPr>
          <w:rFonts w:ascii="Times New Roman" w:eastAsia="宋体" w:hAnsi="Times New Roman" w:cs="宋体"/>
          <w:kern w:val="0"/>
          <w:sz w:val="24"/>
        </w:rPr>
        <w:t xml:space="preserve"> 180–550mm</w:t>
      </w:r>
      <w:r w:rsidRPr="007C2C1B">
        <w:rPr>
          <w:rFonts w:ascii="Times New Roman" w:eastAsia="宋体" w:hAnsi="Times New Roman" w:cs="宋体" w:hint="eastAsia"/>
          <w:kern w:val="0"/>
          <w:sz w:val="24"/>
        </w:rPr>
        <w:t>；材质：头部</w:t>
      </w:r>
      <w:r w:rsidRPr="007C2C1B">
        <w:rPr>
          <w:rFonts w:ascii="Times New Roman" w:eastAsia="宋体" w:hAnsi="Times New Roman" w:cs="宋体"/>
          <w:kern w:val="0"/>
          <w:sz w:val="24"/>
        </w:rPr>
        <w:t xml:space="preserve"> C </w:t>
      </w:r>
      <w:r w:rsidRPr="007C2C1B">
        <w:rPr>
          <w:rFonts w:ascii="Times New Roman" w:eastAsia="宋体" w:hAnsi="Times New Roman" w:cs="宋体" w:hint="eastAsia"/>
          <w:kern w:val="0"/>
          <w:sz w:val="24"/>
        </w:rPr>
        <w:t>号高硬度不锈钢；杆部</w:t>
      </w:r>
      <w:r w:rsidRPr="007C2C1B">
        <w:rPr>
          <w:rFonts w:ascii="Times New Roman" w:eastAsia="宋体" w:hAnsi="Times New Roman" w:cs="宋体"/>
          <w:kern w:val="0"/>
          <w:sz w:val="24"/>
        </w:rPr>
        <w:t xml:space="preserve"> M </w:t>
      </w:r>
      <w:r w:rsidRPr="007C2C1B">
        <w:rPr>
          <w:rFonts w:ascii="Times New Roman" w:eastAsia="宋体" w:hAnsi="Times New Roman" w:cs="宋体" w:hint="eastAsia"/>
          <w:kern w:val="0"/>
          <w:sz w:val="24"/>
        </w:rPr>
        <w:t>号钢；功能：剪切组织、韧带、缝线；刃口锋利，微型款用于精细微创手术。</w:t>
      </w:r>
    </w:p>
    <w:p w14:paraId="28437C91" w14:textId="560082C1" w:rsidR="002B74F2" w:rsidRPr="002B74F2" w:rsidRDefault="007C2C1B" w:rsidP="007C2C1B">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11</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举宫杯（杯式举宫</w:t>
      </w:r>
      <w:proofErr w:type="gramEnd"/>
      <w:r w:rsidRPr="007C2C1B">
        <w:rPr>
          <w:rFonts w:ascii="Times New Roman" w:eastAsia="宋体" w:hAnsi="Times New Roman" w:cs="宋体" w:hint="eastAsia"/>
          <w:kern w:val="0"/>
          <w:sz w:val="24"/>
        </w:rPr>
        <w:t>器配件）：外径：</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30±5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35±5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40±5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45±5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50±5</w:t>
      </w:r>
      <w:r w:rsidRPr="007C2C1B">
        <w:rPr>
          <w:rFonts w:ascii="Times New Roman" w:eastAsia="宋体" w:hAnsi="Times New Roman" w:cs="宋体" w:hint="eastAsia"/>
          <w:kern w:val="0"/>
          <w:sz w:val="24"/>
        </w:rPr>
        <w:t>、</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60±5mm</w:t>
      </w:r>
      <w:r w:rsidRPr="007C2C1B">
        <w:rPr>
          <w:rFonts w:ascii="Times New Roman" w:eastAsia="宋体" w:hAnsi="Times New Roman" w:cs="宋体" w:hint="eastAsia"/>
          <w:kern w:val="0"/>
          <w:sz w:val="24"/>
        </w:rPr>
        <w:t>；配套杆径：</w:t>
      </w:r>
      <w:r w:rsidRPr="007C2C1B">
        <w:rPr>
          <w:rFonts w:ascii="Times New Roman" w:eastAsia="宋体" w:hAnsi="Times New Roman" w:cs="宋体" w:hint="cs"/>
          <w:kern w:val="0"/>
          <w:sz w:val="24"/>
        </w:rPr>
        <w:t>Φ</w:t>
      </w:r>
      <w:r w:rsidRPr="007C2C1B">
        <w:rPr>
          <w:rFonts w:ascii="Times New Roman" w:eastAsia="宋体" w:hAnsi="Times New Roman" w:cs="宋体"/>
          <w:kern w:val="0"/>
          <w:sz w:val="24"/>
        </w:rPr>
        <w:t>4.0/6.0/8.0mm</w:t>
      </w:r>
      <w:r w:rsidRPr="007C2C1B">
        <w:rPr>
          <w:rFonts w:ascii="Times New Roman" w:eastAsia="宋体" w:hAnsi="Times New Roman" w:cs="宋体" w:hint="eastAsia"/>
          <w:kern w:val="0"/>
          <w:sz w:val="24"/>
        </w:rPr>
        <w:t>；总长：约</w:t>
      </w:r>
      <w:r w:rsidRPr="007C2C1B">
        <w:rPr>
          <w:rFonts w:ascii="Times New Roman" w:eastAsia="宋体" w:hAnsi="Times New Roman" w:cs="宋体"/>
          <w:kern w:val="0"/>
          <w:sz w:val="24"/>
        </w:rPr>
        <w:t xml:space="preserve"> 220–540mm</w:t>
      </w:r>
      <w:r w:rsidRPr="007C2C1B">
        <w:rPr>
          <w:rFonts w:ascii="Times New Roman" w:eastAsia="宋体" w:hAnsi="Times New Roman" w:cs="宋体" w:hint="eastAsia"/>
          <w:kern w:val="0"/>
          <w:sz w:val="24"/>
        </w:rPr>
        <w:t>；材质：医用不锈钢；功能：</w:t>
      </w:r>
      <w:proofErr w:type="gramStart"/>
      <w:r w:rsidRPr="007C2C1B">
        <w:rPr>
          <w:rFonts w:ascii="Times New Roman" w:eastAsia="宋体" w:hAnsi="Times New Roman" w:cs="宋体" w:hint="eastAsia"/>
          <w:kern w:val="0"/>
          <w:sz w:val="24"/>
        </w:rPr>
        <w:t>适配举宫器</w:t>
      </w:r>
      <w:proofErr w:type="gramEnd"/>
      <w:r w:rsidRPr="007C2C1B">
        <w:rPr>
          <w:rFonts w:ascii="Times New Roman" w:eastAsia="宋体" w:hAnsi="Times New Roman" w:cs="宋体" w:hint="eastAsia"/>
          <w:kern w:val="0"/>
          <w:sz w:val="24"/>
        </w:rPr>
        <w:t>使用，托举子宫，固定宫颈，配合妇科腹腔镜手术</w:t>
      </w:r>
      <w:r w:rsidR="00B46728" w:rsidRPr="00B46728">
        <w:rPr>
          <w:rFonts w:ascii="Times New Roman" w:eastAsia="宋体" w:hAnsi="Times New Roman" w:hint="eastAsia"/>
          <w:sz w:val="24"/>
        </w:rPr>
        <w:t>。</w:t>
      </w:r>
      <w:r w:rsidR="002B74F2"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377F2E4D" w14:textId="5340B036"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w:t>
      </w:r>
      <w:r w:rsidRPr="007C2C1B">
        <w:rPr>
          <w:rFonts w:ascii="Times New Roman" w:eastAsia="宋体" w:hAnsi="Times New Roman" w:cs="宋体" w:hint="eastAsia"/>
          <w:kern w:val="0"/>
          <w:sz w:val="24"/>
        </w:rPr>
        <w:t>）单极吸引器</w:t>
      </w:r>
      <w:r w:rsidR="00014B7D">
        <w:rPr>
          <w:rFonts w:ascii="Times New Roman" w:eastAsia="宋体" w:hAnsi="Times New Roman" w:cs="宋体" w:hint="eastAsia"/>
          <w:kern w:val="0"/>
          <w:sz w:val="24"/>
        </w:rPr>
        <w:t>*</w:t>
      </w:r>
      <w:r w:rsidR="00014B7D">
        <w:rPr>
          <w:rFonts w:ascii="Times New Roman" w:eastAsia="宋体" w:hAnsi="Times New Roman" w:cs="宋体"/>
          <w:kern w:val="0"/>
          <w:sz w:val="24"/>
        </w:rPr>
        <w:t>3</w:t>
      </w:r>
      <w:r w:rsidR="00014B7D">
        <w:rPr>
          <w:rFonts w:ascii="Times New Roman" w:eastAsia="宋体" w:hAnsi="Times New Roman" w:cs="宋体" w:hint="eastAsia"/>
          <w:kern w:val="0"/>
          <w:sz w:val="24"/>
        </w:rPr>
        <w:t>把</w:t>
      </w:r>
    </w:p>
    <w:p w14:paraId="25201E4F" w14:textId="6794D1C7"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2</w:t>
      </w:r>
      <w:r w:rsidRPr="007C2C1B">
        <w:rPr>
          <w:rFonts w:ascii="Times New Roman" w:eastAsia="宋体" w:hAnsi="Times New Roman" w:cs="宋体" w:hint="eastAsia"/>
          <w:kern w:val="0"/>
          <w:sz w:val="24"/>
        </w:rPr>
        <w:t>）持针钳</w:t>
      </w:r>
      <w:r w:rsidR="00014B7D">
        <w:rPr>
          <w:rFonts w:ascii="Times New Roman" w:eastAsia="宋体" w:hAnsi="Times New Roman" w:cs="宋体" w:hint="eastAsia"/>
          <w:kern w:val="0"/>
          <w:sz w:val="24"/>
        </w:rPr>
        <w:t>*</w:t>
      </w:r>
      <w:r w:rsidR="00014B7D">
        <w:rPr>
          <w:rFonts w:ascii="Times New Roman" w:eastAsia="宋体" w:hAnsi="Times New Roman" w:cs="宋体"/>
          <w:kern w:val="0"/>
          <w:sz w:val="24"/>
        </w:rPr>
        <w:t>3</w:t>
      </w:r>
      <w:r w:rsidR="00014B7D">
        <w:rPr>
          <w:rFonts w:ascii="Times New Roman" w:eastAsia="宋体" w:hAnsi="Times New Roman" w:cs="宋体" w:hint="eastAsia"/>
          <w:kern w:val="0"/>
          <w:sz w:val="24"/>
        </w:rPr>
        <w:t>把</w:t>
      </w:r>
    </w:p>
    <w:p w14:paraId="5C378A79" w14:textId="7473FF0D"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3</w:t>
      </w:r>
      <w:r w:rsidRPr="007C2C1B">
        <w:rPr>
          <w:rFonts w:ascii="Times New Roman" w:eastAsia="宋体" w:hAnsi="Times New Roman" w:cs="宋体" w:hint="eastAsia"/>
          <w:kern w:val="0"/>
          <w:sz w:val="24"/>
        </w:rPr>
        <w:t>）单极分离钳</w:t>
      </w:r>
      <w:r w:rsidR="00014B7D">
        <w:rPr>
          <w:rFonts w:ascii="Times New Roman" w:eastAsia="宋体" w:hAnsi="Times New Roman" w:cs="宋体" w:hint="eastAsia"/>
          <w:kern w:val="0"/>
          <w:sz w:val="24"/>
        </w:rPr>
        <w:t>*</w:t>
      </w:r>
      <w:r w:rsidR="00014B7D">
        <w:rPr>
          <w:rFonts w:ascii="Times New Roman" w:eastAsia="宋体" w:hAnsi="Times New Roman" w:cs="宋体"/>
          <w:kern w:val="0"/>
          <w:sz w:val="24"/>
        </w:rPr>
        <w:t>3</w:t>
      </w:r>
      <w:r w:rsidR="00014B7D">
        <w:rPr>
          <w:rFonts w:ascii="Times New Roman" w:eastAsia="宋体" w:hAnsi="Times New Roman" w:cs="宋体" w:hint="eastAsia"/>
          <w:kern w:val="0"/>
          <w:sz w:val="24"/>
        </w:rPr>
        <w:t>把</w:t>
      </w:r>
    </w:p>
    <w:p w14:paraId="59C832A0" w14:textId="447D56F7"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4</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00014B7D">
        <w:rPr>
          <w:rFonts w:ascii="Times New Roman" w:eastAsia="宋体" w:hAnsi="Times New Roman" w:cs="宋体" w:hint="eastAsia"/>
          <w:kern w:val="0"/>
          <w:sz w:val="24"/>
        </w:rPr>
        <w:t>*</w:t>
      </w:r>
      <w:r w:rsidR="00014B7D">
        <w:rPr>
          <w:rFonts w:ascii="Times New Roman" w:eastAsia="宋体" w:hAnsi="Times New Roman" w:cs="宋体"/>
          <w:kern w:val="0"/>
          <w:sz w:val="24"/>
        </w:rPr>
        <w:t>3</w:t>
      </w:r>
      <w:r w:rsidR="00014B7D">
        <w:rPr>
          <w:rFonts w:ascii="Times New Roman" w:eastAsia="宋体" w:hAnsi="Times New Roman" w:cs="宋体" w:hint="eastAsia"/>
          <w:kern w:val="0"/>
          <w:sz w:val="24"/>
        </w:rPr>
        <w:t>把</w:t>
      </w:r>
    </w:p>
    <w:p w14:paraId="704B08D3" w14:textId="52D1B502"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5</w:t>
      </w:r>
      <w:r w:rsidRPr="007C2C1B">
        <w:rPr>
          <w:rFonts w:ascii="Times New Roman" w:eastAsia="宋体" w:hAnsi="Times New Roman" w:cs="宋体" w:hint="eastAsia"/>
          <w:kern w:val="0"/>
          <w:sz w:val="24"/>
        </w:rPr>
        <w:t>）单极电凝（钩、棒、铲、针）</w:t>
      </w:r>
      <w:r w:rsidR="00014B7D">
        <w:rPr>
          <w:rFonts w:ascii="Times New Roman" w:eastAsia="宋体" w:hAnsi="Times New Roman" w:cs="宋体" w:hint="eastAsia"/>
          <w:kern w:val="0"/>
          <w:sz w:val="24"/>
        </w:rPr>
        <w:t>*</w:t>
      </w:r>
      <w:r w:rsidR="00014B7D">
        <w:rPr>
          <w:rFonts w:ascii="Times New Roman" w:eastAsia="宋体" w:hAnsi="Times New Roman" w:cs="宋体"/>
          <w:kern w:val="0"/>
          <w:sz w:val="24"/>
        </w:rPr>
        <w:t>3</w:t>
      </w:r>
      <w:r w:rsidR="00014B7D">
        <w:rPr>
          <w:rFonts w:ascii="Times New Roman" w:eastAsia="宋体" w:hAnsi="Times New Roman" w:cs="宋体" w:hint="eastAsia"/>
          <w:kern w:val="0"/>
          <w:sz w:val="24"/>
        </w:rPr>
        <w:t>把</w:t>
      </w:r>
    </w:p>
    <w:p w14:paraId="099E8BA7" w14:textId="72FE6AAF"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6</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00014B7D">
        <w:rPr>
          <w:rFonts w:ascii="Times New Roman" w:eastAsia="宋体" w:hAnsi="Times New Roman" w:cs="宋体" w:hint="eastAsia"/>
          <w:kern w:val="0"/>
          <w:sz w:val="24"/>
        </w:rPr>
        <w:t>*</w:t>
      </w:r>
      <w:r w:rsidR="00014B7D">
        <w:rPr>
          <w:rFonts w:ascii="Times New Roman" w:eastAsia="宋体" w:hAnsi="Times New Roman" w:cs="宋体"/>
          <w:kern w:val="0"/>
          <w:sz w:val="24"/>
        </w:rPr>
        <w:t>3</w:t>
      </w:r>
      <w:r w:rsidR="00014B7D">
        <w:rPr>
          <w:rFonts w:ascii="Times New Roman" w:eastAsia="宋体" w:hAnsi="Times New Roman" w:cs="宋体" w:hint="eastAsia"/>
          <w:kern w:val="0"/>
          <w:sz w:val="24"/>
        </w:rPr>
        <w:t>把</w:t>
      </w:r>
    </w:p>
    <w:p w14:paraId="22604908" w14:textId="78EB4C74"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7</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00502878">
        <w:rPr>
          <w:rFonts w:ascii="Times New Roman" w:eastAsia="宋体" w:hAnsi="Times New Roman" w:cs="宋体" w:hint="eastAsia"/>
          <w:kern w:val="0"/>
          <w:sz w:val="24"/>
        </w:rPr>
        <w:t>*</w:t>
      </w:r>
      <w:r w:rsidR="00502878">
        <w:rPr>
          <w:rFonts w:ascii="Times New Roman" w:eastAsia="宋体" w:hAnsi="Times New Roman" w:cs="宋体"/>
          <w:kern w:val="0"/>
          <w:sz w:val="24"/>
        </w:rPr>
        <w:t>3</w:t>
      </w:r>
      <w:r w:rsidR="00502878">
        <w:rPr>
          <w:rFonts w:ascii="Times New Roman" w:eastAsia="宋体" w:hAnsi="Times New Roman" w:cs="宋体" w:hint="eastAsia"/>
          <w:kern w:val="0"/>
          <w:sz w:val="24"/>
        </w:rPr>
        <w:t>把</w:t>
      </w:r>
    </w:p>
    <w:p w14:paraId="62DE76B2" w14:textId="496FD895"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8</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举宫器</w:t>
      </w:r>
      <w:proofErr w:type="gramEnd"/>
      <w:r w:rsidR="00502878">
        <w:rPr>
          <w:rFonts w:ascii="Times New Roman" w:eastAsia="宋体" w:hAnsi="Times New Roman" w:cs="宋体" w:hint="eastAsia"/>
          <w:kern w:val="0"/>
          <w:sz w:val="24"/>
        </w:rPr>
        <w:t>*</w:t>
      </w:r>
      <w:r w:rsidR="00502878">
        <w:rPr>
          <w:rFonts w:ascii="Times New Roman" w:eastAsia="宋体" w:hAnsi="Times New Roman" w:cs="宋体"/>
          <w:kern w:val="0"/>
          <w:sz w:val="24"/>
        </w:rPr>
        <w:t>3</w:t>
      </w:r>
      <w:r w:rsidR="00502878">
        <w:rPr>
          <w:rFonts w:ascii="Times New Roman" w:eastAsia="宋体" w:hAnsi="Times New Roman" w:cs="宋体" w:hint="eastAsia"/>
          <w:kern w:val="0"/>
          <w:sz w:val="24"/>
        </w:rPr>
        <w:t>把</w:t>
      </w:r>
    </w:p>
    <w:p w14:paraId="0B7C6CC0" w14:textId="3AF03FEF"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9</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单极抓钳</w:t>
      </w:r>
      <w:proofErr w:type="gramEnd"/>
      <w:r w:rsidR="00502878">
        <w:rPr>
          <w:rFonts w:ascii="Times New Roman" w:eastAsia="宋体" w:hAnsi="Times New Roman" w:cs="宋体" w:hint="eastAsia"/>
          <w:kern w:val="0"/>
          <w:sz w:val="24"/>
        </w:rPr>
        <w:t>*</w:t>
      </w:r>
      <w:r w:rsidR="00502878">
        <w:rPr>
          <w:rFonts w:ascii="Times New Roman" w:eastAsia="宋体" w:hAnsi="Times New Roman" w:cs="宋体"/>
          <w:kern w:val="0"/>
          <w:sz w:val="24"/>
        </w:rPr>
        <w:t>3</w:t>
      </w:r>
      <w:r w:rsidR="00502878">
        <w:rPr>
          <w:rFonts w:ascii="Times New Roman" w:eastAsia="宋体" w:hAnsi="Times New Roman" w:cs="宋体" w:hint="eastAsia"/>
          <w:kern w:val="0"/>
          <w:sz w:val="24"/>
        </w:rPr>
        <w:t>把</w:t>
      </w:r>
    </w:p>
    <w:p w14:paraId="3F64AC4F" w14:textId="2A8EF04A" w:rsidR="00021E2F" w:rsidRPr="007C2C1B"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10</w:t>
      </w:r>
      <w:r w:rsidRPr="007C2C1B">
        <w:rPr>
          <w:rFonts w:ascii="Times New Roman" w:eastAsia="宋体" w:hAnsi="Times New Roman" w:cs="宋体" w:hint="eastAsia"/>
          <w:kern w:val="0"/>
          <w:sz w:val="24"/>
        </w:rPr>
        <w:t>）组织剪（微型</w:t>
      </w:r>
      <w:r w:rsidRPr="007C2C1B">
        <w:rPr>
          <w:rFonts w:ascii="Times New Roman" w:eastAsia="宋体" w:hAnsi="Times New Roman" w:cs="宋体"/>
          <w:kern w:val="0"/>
          <w:sz w:val="24"/>
        </w:rPr>
        <w:t xml:space="preserve"> / </w:t>
      </w:r>
      <w:r w:rsidRPr="007C2C1B">
        <w:rPr>
          <w:rFonts w:ascii="Times New Roman" w:eastAsia="宋体" w:hAnsi="Times New Roman" w:cs="宋体" w:hint="eastAsia"/>
          <w:kern w:val="0"/>
          <w:sz w:val="24"/>
        </w:rPr>
        <w:t>腹腔镜通用）</w:t>
      </w:r>
      <w:r w:rsidR="00502878">
        <w:rPr>
          <w:rFonts w:ascii="Times New Roman" w:eastAsia="宋体" w:hAnsi="Times New Roman" w:cs="宋体" w:hint="eastAsia"/>
          <w:kern w:val="0"/>
          <w:sz w:val="24"/>
        </w:rPr>
        <w:t>*</w:t>
      </w:r>
      <w:r w:rsidR="00502878">
        <w:rPr>
          <w:rFonts w:ascii="Times New Roman" w:eastAsia="宋体" w:hAnsi="Times New Roman" w:cs="宋体"/>
          <w:kern w:val="0"/>
          <w:sz w:val="24"/>
        </w:rPr>
        <w:t>3</w:t>
      </w:r>
      <w:r w:rsidR="00502878">
        <w:rPr>
          <w:rFonts w:ascii="Times New Roman" w:eastAsia="宋体" w:hAnsi="Times New Roman" w:cs="宋体" w:hint="eastAsia"/>
          <w:kern w:val="0"/>
          <w:sz w:val="24"/>
        </w:rPr>
        <w:t>把</w:t>
      </w:r>
    </w:p>
    <w:p w14:paraId="4D618493" w14:textId="7910E5C0" w:rsidR="00E16A14" w:rsidRDefault="00021E2F" w:rsidP="00021E2F">
      <w:pPr>
        <w:spacing w:beforeLines="0" w:before="0" w:line="360" w:lineRule="auto"/>
        <w:rPr>
          <w:rFonts w:ascii="Times New Roman" w:eastAsia="宋体" w:hAnsi="Times New Roman" w:cs="宋体"/>
          <w:kern w:val="0"/>
          <w:sz w:val="24"/>
        </w:rPr>
      </w:pPr>
      <w:r w:rsidRPr="007C2C1B">
        <w:rPr>
          <w:rFonts w:ascii="Times New Roman" w:eastAsia="宋体" w:hAnsi="Times New Roman" w:cs="宋体"/>
          <w:kern w:val="0"/>
          <w:sz w:val="24"/>
        </w:rPr>
        <w:t>11</w:t>
      </w:r>
      <w:r w:rsidRPr="007C2C1B">
        <w:rPr>
          <w:rFonts w:ascii="Times New Roman" w:eastAsia="宋体" w:hAnsi="Times New Roman" w:cs="宋体" w:hint="eastAsia"/>
          <w:kern w:val="0"/>
          <w:sz w:val="24"/>
        </w:rPr>
        <w:t>）</w:t>
      </w:r>
      <w:proofErr w:type="gramStart"/>
      <w:r w:rsidRPr="007C2C1B">
        <w:rPr>
          <w:rFonts w:ascii="Times New Roman" w:eastAsia="宋体" w:hAnsi="Times New Roman" w:cs="宋体" w:hint="eastAsia"/>
          <w:kern w:val="0"/>
          <w:sz w:val="24"/>
        </w:rPr>
        <w:t>举宫杯（杯式举宫</w:t>
      </w:r>
      <w:proofErr w:type="gramEnd"/>
      <w:r w:rsidRPr="007C2C1B">
        <w:rPr>
          <w:rFonts w:ascii="Times New Roman" w:eastAsia="宋体" w:hAnsi="Times New Roman" w:cs="宋体" w:hint="eastAsia"/>
          <w:kern w:val="0"/>
          <w:sz w:val="24"/>
        </w:rPr>
        <w:t>器配件）</w:t>
      </w:r>
      <w:r w:rsidR="00502878">
        <w:rPr>
          <w:rFonts w:ascii="Times New Roman" w:eastAsia="宋体" w:hAnsi="Times New Roman" w:cs="宋体" w:hint="eastAsia"/>
          <w:kern w:val="0"/>
          <w:sz w:val="24"/>
        </w:rPr>
        <w:t>*</w:t>
      </w:r>
      <w:r w:rsidR="00502878">
        <w:rPr>
          <w:rFonts w:ascii="Times New Roman" w:eastAsia="宋体" w:hAnsi="Times New Roman" w:cs="宋体"/>
          <w:kern w:val="0"/>
          <w:sz w:val="24"/>
        </w:rPr>
        <w:t>3</w:t>
      </w:r>
      <w:r w:rsidR="00502878">
        <w:rPr>
          <w:rFonts w:ascii="Times New Roman" w:eastAsia="宋体" w:hAnsi="Times New Roman" w:cs="宋体" w:hint="eastAsia"/>
          <w:kern w:val="0"/>
          <w:sz w:val="24"/>
        </w:rPr>
        <w:t>把</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0820" w14:textId="77777777" w:rsidR="00F70EF2" w:rsidRDefault="00F70EF2">
      <w:pPr>
        <w:spacing w:before="120"/>
      </w:pPr>
      <w:r>
        <w:separator/>
      </w:r>
    </w:p>
  </w:endnote>
  <w:endnote w:type="continuationSeparator" w:id="0">
    <w:p w14:paraId="385FFF1C" w14:textId="77777777" w:rsidR="00F70EF2" w:rsidRDefault="00F70EF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7BB6" w14:textId="77777777" w:rsidR="00F70EF2" w:rsidRDefault="00F70EF2">
      <w:pPr>
        <w:spacing w:before="120"/>
      </w:pPr>
      <w:r>
        <w:separator/>
      </w:r>
    </w:p>
  </w:footnote>
  <w:footnote w:type="continuationSeparator" w:id="0">
    <w:p w14:paraId="0FD2C03C" w14:textId="77777777" w:rsidR="00F70EF2" w:rsidRDefault="00F70EF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14B7D"/>
    <w:rsid w:val="00021E2F"/>
    <w:rsid w:val="000241F9"/>
    <w:rsid w:val="0002558C"/>
    <w:rsid w:val="00027453"/>
    <w:rsid w:val="00045750"/>
    <w:rsid w:val="00053F99"/>
    <w:rsid w:val="00054B21"/>
    <w:rsid w:val="00071AD2"/>
    <w:rsid w:val="00081271"/>
    <w:rsid w:val="00083362"/>
    <w:rsid w:val="000838CF"/>
    <w:rsid w:val="00085C97"/>
    <w:rsid w:val="00087BDE"/>
    <w:rsid w:val="00092F83"/>
    <w:rsid w:val="000A0EE5"/>
    <w:rsid w:val="000B3A4F"/>
    <w:rsid w:val="000D1D08"/>
    <w:rsid w:val="000F4290"/>
    <w:rsid w:val="001202FC"/>
    <w:rsid w:val="00130F88"/>
    <w:rsid w:val="0016326F"/>
    <w:rsid w:val="00164CAF"/>
    <w:rsid w:val="00177355"/>
    <w:rsid w:val="00192E72"/>
    <w:rsid w:val="001D3453"/>
    <w:rsid w:val="001D7D7F"/>
    <w:rsid w:val="001E568D"/>
    <w:rsid w:val="001F0EFE"/>
    <w:rsid w:val="00201E8D"/>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050FB"/>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2878"/>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24099"/>
    <w:rsid w:val="00631C8F"/>
    <w:rsid w:val="00642648"/>
    <w:rsid w:val="00643A0A"/>
    <w:rsid w:val="006674A1"/>
    <w:rsid w:val="0069655E"/>
    <w:rsid w:val="006A1E59"/>
    <w:rsid w:val="006A229F"/>
    <w:rsid w:val="006B4920"/>
    <w:rsid w:val="006C4370"/>
    <w:rsid w:val="006D1337"/>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C2C1B"/>
    <w:rsid w:val="007E7BA7"/>
    <w:rsid w:val="007F4D15"/>
    <w:rsid w:val="00801E4A"/>
    <w:rsid w:val="008077D2"/>
    <w:rsid w:val="008100AF"/>
    <w:rsid w:val="008116AB"/>
    <w:rsid w:val="0081437A"/>
    <w:rsid w:val="00825167"/>
    <w:rsid w:val="00831770"/>
    <w:rsid w:val="00834101"/>
    <w:rsid w:val="00843176"/>
    <w:rsid w:val="00845772"/>
    <w:rsid w:val="00855778"/>
    <w:rsid w:val="008A18F8"/>
    <w:rsid w:val="008A482E"/>
    <w:rsid w:val="008B4146"/>
    <w:rsid w:val="008C0657"/>
    <w:rsid w:val="008C2019"/>
    <w:rsid w:val="008C23C6"/>
    <w:rsid w:val="008D1B72"/>
    <w:rsid w:val="008E1942"/>
    <w:rsid w:val="008E1BEB"/>
    <w:rsid w:val="008E33C5"/>
    <w:rsid w:val="008E3ABB"/>
    <w:rsid w:val="008E7EAE"/>
    <w:rsid w:val="008F644C"/>
    <w:rsid w:val="0092173D"/>
    <w:rsid w:val="00921F56"/>
    <w:rsid w:val="0093576B"/>
    <w:rsid w:val="009407E7"/>
    <w:rsid w:val="00942AF4"/>
    <w:rsid w:val="009433B6"/>
    <w:rsid w:val="00955623"/>
    <w:rsid w:val="00982B2E"/>
    <w:rsid w:val="00983AB9"/>
    <w:rsid w:val="00983DB5"/>
    <w:rsid w:val="009A1EBF"/>
    <w:rsid w:val="009A58F2"/>
    <w:rsid w:val="009B01CB"/>
    <w:rsid w:val="009C132E"/>
    <w:rsid w:val="009D1151"/>
    <w:rsid w:val="009D212A"/>
    <w:rsid w:val="009D6EC1"/>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161AC"/>
    <w:rsid w:val="00B325C4"/>
    <w:rsid w:val="00B3339C"/>
    <w:rsid w:val="00B378B7"/>
    <w:rsid w:val="00B43A63"/>
    <w:rsid w:val="00B46728"/>
    <w:rsid w:val="00B55E77"/>
    <w:rsid w:val="00B56B22"/>
    <w:rsid w:val="00B865EE"/>
    <w:rsid w:val="00B95825"/>
    <w:rsid w:val="00BB4077"/>
    <w:rsid w:val="00BB513D"/>
    <w:rsid w:val="00BC7FBB"/>
    <w:rsid w:val="00BD69DA"/>
    <w:rsid w:val="00BE3250"/>
    <w:rsid w:val="00BF7CC9"/>
    <w:rsid w:val="00C036C7"/>
    <w:rsid w:val="00C16D06"/>
    <w:rsid w:val="00C2798C"/>
    <w:rsid w:val="00C36423"/>
    <w:rsid w:val="00C66EE2"/>
    <w:rsid w:val="00C67AC6"/>
    <w:rsid w:val="00C91722"/>
    <w:rsid w:val="00CA1508"/>
    <w:rsid w:val="00CA76E9"/>
    <w:rsid w:val="00CC05E8"/>
    <w:rsid w:val="00CD57E3"/>
    <w:rsid w:val="00CE6DC4"/>
    <w:rsid w:val="00CF7F3A"/>
    <w:rsid w:val="00D0201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E0110E"/>
    <w:rsid w:val="00E02B60"/>
    <w:rsid w:val="00E04EB6"/>
    <w:rsid w:val="00E16A14"/>
    <w:rsid w:val="00E17E0F"/>
    <w:rsid w:val="00E403E4"/>
    <w:rsid w:val="00E41BCE"/>
    <w:rsid w:val="00E57FE3"/>
    <w:rsid w:val="00E71A05"/>
    <w:rsid w:val="00E76996"/>
    <w:rsid w:val="00E80837"/>
    <w:rsid w:val="00E80B78"/>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70EF2"/>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3</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68</cp:revision>
  <dcterms:created xsi:type="dcterms:W3CDTF">2025-04-11T16:36:00Z</dcterms:created>
  <dcterms:modified xsi:type="dcterms:W3CDTF">2026-06-11T08:37:00Z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