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0549F57A" w:rsidR="008116AB" w:rsidRPr="00E0110E" w:rsidRDefault="00855778" w:rsidP="00797BBB">
      <w:pPr>
        <w:spacing w:beforeLines="0" w:before="0" w:line="360" w:lineRule="auto"/>
        <w:jc w:val="center"/>
      </w:pPr>
      <w:r w:rsidRPr="00855778">
        <w:rPr>
          <w:rFonts w:ascii="宋体" w:eastAsia="宋体" w:hAnsi="宋体" w:cs="宋体" w:hint="eastAsia"/>
        </w:rPr>
        <w:t>干扰电治疗仪</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70BE60B4" w14:textId="7B9C0BDA" w:rsidR="00DE509D" w:rsidRDefault="00E57FE3" w:rsidP="00CC05E8">
      <w:pPr>
        <w:pStyle w:val="ad"/>
        <w:snapToGrid w:val="0"/>
        <w:ind w:firstLineChars="0" w:firstLine="0"/>
        <w:rPr>
          <w:rFonts w:cs="宋体"/>
        </w:rPr>
      </w:pPr>
      <w:r w:rsidRPr="00E57FE3">
        <w:rPr>
          <w:rFonts w:cs="宋体" w:hint="eastAsia"/>
        </w:rPr>
        <w:t>1</w:t>
      </w:r>
      <w:r w:rsidRPr="00E57FE3">
        <w:rPr>
          <w:rFonts w:cs="宋体" w:hint="eastAsia"/>
        </w:rPr>
        <w:t>、二组两维干扰电输出。</w:t>
      </w:r>
      <w:r w:rsidRPr="00E57FE3">
        <w:rPr>
          <w:rFonts w:cs="宋体" w:hint="eastAsia"/>
        </w:rPr>
        <w:br/>
        <w:t>2</w:t>
      </w:r>
      <w:r w:rsidRPr="00E57FE3">
        <w:rPr>
          <w:rFonts w:cs="宋体" w:hint="eastAsia"/>
        </w:rPr>
        <w:t>、治疗仪工作频率：</w:t>
      </w:r>
      <w:r>
        <w:rPr>
          <w:rFonts w:cs="宋体" w:hint="eastAsia"/>
        </w:rPr>
        <w:t>多</w:t>
      </w:r>
      <w:r w:rsidRPr="00E57FE3">
        <w:rPr>
          <w:rFonts w:cs="宋体" w:hint="eastAsia"/>
        </w:rPr>
        <w:t>档可选。</w:t>
      </w:r>
      <w:r w:rsidRPr="00E57FE3">
        <w:rPr>
          <w:rFonts w:cs="宋体" w:hint="eastAsia"/>
        </w:rPr>
        <w:br/>
        <w:t>3</w:t>
      </w:r>
      <w:r w:rsidRPr="00E57FE3">
        <w:rPr>
          <w:rFonts w:cs="宋体" w:hint="eastAsia"/>
        </w:rPr>
        <w:t>、</w:t>
      </w:r>
      <w:proofErr w:type="gramStart"/>
      <w:r w:rsidRPr="00E57FE3">
        <w:rPr>
          <w:rFonts w:cs="宋体" w:hint="eastAsia"/>
        </w:rPr>
        <w:t>治疗仪差频频</w:t>
      </w:r>
      <w:proofErr w:type="gramEnd"/>
      <w:r w:rsidRPr="00E57FE3">
        <w:rPr>
          <w:rFonts w:cs="宋体" w:hint="eastAsia"/>
        </w:rPr>
        <w:t>率范围：</w:t>
      </w:r>
      <w:r w:rsidR="00CC05E8">
        <w:rPr>
          <w:rFonts w:cs="宋体" w:hint="eastAsia"/>
        </w:rPr>
        <w:t>多</w:t>
      </w:r>
      <w:r w:rsidR="00CC05E8" w:rsidRPr="00E57FE3">
        <w:rPr>
          <w:rFonts w:cs="宋体" w:hint="eastAsia"/>
        </w:rPr>
        <w:t>档</w:t>
      </w:r>
      <w:r w:rsidRPr="00E57FE3">
        <w:rPr>
          <w:rFonts w:cs="宋体" w:hint="eastAsia"/>
        </w:rPr>
        <w:t>可选</w:t>
      </w:r>
      <w:r w:rsidRPr="00E57FE3">
        <w:rPr>
          <w:rFonts w:cs="宋体" w:hint="eastAsia"/>
        </w:rPr>
        <w:br/>
        <w:t>a</w:t>
      </w:r>
      <w:r w:rsidRPr="00E57FE3">
        <w:rPr>
          <w:rFonts w:cs="宋体" w:hint="eastAsia"/>
        </w:rPr>
        <w:t>）低：频率下限</w:t>
      </w:r>
      <w:r w:rsidRPr="00E57FE3">
        <w:rPr>
          <w:rFonts w:cs="宋体" w:hint="eastAsia"/>
        </w:rPr>
        <w:t>=1Hz</w:t>
      </w:r>
      <w:r w:rsidRPr="00E57FE3">
        <w:rPr>
          <w:rFonts w:cs="宋体" w:hint="eastAsia"/>
        </w:rPr>
        <w:t>，频率上限</w:t>
      </w:r>
      <w:r w:rsidRPr="00E57FE3">
        <w:rPr>
          <w:rFonts w:cs="宋体" w:hint="eastAsia"/>
        </w:rPr>
        <w:t>=20</w:t>
      </w:r>
      <w:r w:rsidR="00223D3E">
        <w:rPr>
          <w:rFonts w:cs="宋体" w:hint="eastAsia"/>
        </w:rPr>
        <w:t>±</w:t>
      </w:r>
      <w:r w:rsidR="00223D3E">
        <w:rPr>
          <w:rFonts w:cs="宋体" w:hint="eastAsia"/>
        </w:rPr>
        <w:t>1</w:t>
      </w:r>
      <w:r w:rsidR="00223D3E">
        <w:rPr>
          <w:rFonts w:cs="宋体"/>
        </w:rPr>
        <w:t>0</w:t>
      </w:r>
      <w:r w:rsidRPr="00E57FE3">
        <w:rPr>
          <w:rFonts w:cs="宋体" w:hint="eastAsia"/>
        </w:rPr>
        <w:t>Hz</w:t>
      </w:r>
      <w:r w:rsidR="00CC05E8">
        <w:rPr>
          <w:rFonts w:cs="宋体"/>
        </w:rPr>
        <w:t>；</w:t>
      </w:r>
    </w:p>
    <w:p w14:paraId="43EF5E1C" w14:textId="613BDFFC" w:rsidR="001E568D" w:rsidRPr="00A47B0C" w:rsidRDefault="00DE509D" w:rsidP="00CC05E8">
      <w:pPr>
        <w:pStyle w:val="ad"/>
        <w:snapToGrid w:val="0"/>
        <w:ind w:firstLineChars="0" w:firstLine="0"/>
        <w:rPr>
          <w:rFonts w:cs="宋体"/>
        </w:rPr>
      </w:pPr>
      <w:r>
        <w:rPr>
          <w:rFonts w:cs="宋体" w:hint="eastAsia"/>
        </w:rPr>
        <w:t>b</w:t>
      </w:r>
      <w:r w:rsidRPr="00E57FE3">
        <w:rPr>
          <w:rFonts w:cs="宋体" w:hint="eastAsia"/>
        </w:rPr>
        <w:t>）</w:t>
      </w:r>
      <w:r w:rsidRPr="00DE509D">
        <w:rPr>
          <w:rFonts w:cs="宋体" w:hint="eastAsia"/>
        </w:rPr>
        <w:t>中：</w:t>
      </w:r>
      <w:r w:rsidRPr="00DE509D">
        <w:rPr>
          <w:rFonts w:cs="宋体" w:hint="eastAsia"/>
        </w:rPr>
        <w:t>下</w:t>
      </w:r>
      <w:r w:rsidR="00E57FE3" w:rsidRPr="00E57FE3">
        <w:rPr>
          <w:rFonts w:cs="宋体" w:hint="eastAsia"/>
        </w:rPr>
        <w:t>限</w:t>
      </w:r>
      <w:r w:rsidR="00E57FE3" w:rsidRPr="00E57FE3">
        <w:rPr>
          <w:rFonts w:cs="宋体" w:hint="eastAsia"/>
        </w:rPr>
        <w:t>=40</w:t>
      </w:r>
      <w:r w:rsidR="00223D3E">
        <w:rPr>
          <w:rFonts w:cs="宋体" w:hint="eastAsia"/>
        </w:rPr>
        <w:t>±</w:t>
      </w:r>
      <w:r w:rsidR="00223D3E">
        <w:rPr>
          <w:rFonts w:cs="宋体" w:hint="eastAsia"/>
        </w:rPr>
        <w:t>1</w:t>
      </w:r>
      <w:r w:rsidR="00223D3E">
        <w:rPr>
          <w:rFonts w:cs="宋体"/>
        </w:rPr>
        <w:t>0</w:t>
      </w:r>
      <w:r w:rsidR="00E57FE3" w:rsidRPr="00E57FE3">
        <w:rPr>
          <w:rFonts w:cs="宋体" w:hint="eastAsia"/>
        </w:rPr>
        <w:t>Hz</w:t>
      </w:r>
      <w:r w:rsidR="00E57FE3" w:rsidRPr="00E57FE3">
        <w:rPr>
          <w:rFonts w:cs="宋体" w:hint="eastAsia"/>
        </w:rPr>
        <w:t>，频率上限</w:t>
      </w:r>
      <w:r w:rsidR="00E57FE3" w:rsidRPr="00E57FE3">
        <w:rPr>
          <w:rFonts w:cs="宋体" w:hint="eastAsia"/>
        </w:rPr>
        <w:t>=60</w:t>
      </w:r>
      <w:r w:rsidR="00223D3E">
        <w:rPr>
          <w:rFonts w:cs="宋体" w:hint="eastAsia"/>
        </w:rPr>
        <w:t>±</w:t>
      </w:r>
      <w:r w:rsidR="00223D3E">
        <w:rPr>
          <w:rFonts w:cs="宋体" w:hint="eastAsia"/>
        </w:rPr>
        <w:t>1</w:t>
      </w:r>
      <w:r w:rsidR="00223D3E">
        <w:rPr>
          <w:rFonts w:cs="宋体"/>
        </w:rPr>
        <w:t>0</w:t>
      </w:r>
      <w:r w:rsidR="00E57FE3" w:rsidRPr="00E57FE3">
        <w:rPr>
          <w:rFonts w:cs="宋体" w:hint="eastAsia"/>
        </w:rPr>
        <w:t>Hz</w:t>
      </w:r>
      <w:r w:rsidR="00E57FE3" w:rsidRPr="00E57FE3">
        <w:rPr>
          <w:rFonts w:cs="宋体" w:hint="eastAsia"/>
        </w:rPr>
        <w:t>；</w:t>
      </w:r>
      <w:r w:rsidR="00E57FE3" w:rsidRPr="00E57FE3">
        <w:rPr>
          <w:rFonts w:cs="宋体" w:hint="eastAsia"/>
        </w:rPr>
        <w:br/>
        <w:t>c</w:t>
      </w:r>
      <w:r w:rsidR="00E57FE3" w:rsidRPr="00E57FE3">
        <w:rPr>
          <w:rFonts w:cs="宋体" w:hint="eastAsia"/>
        </w:rPr>
        <w:t>）高：频率下限</w:t>
      </w:r>
      <w:r w:rsidR="00E57FE3" w:rsidRPr="00E57FE3">
        <w:rPr>
          <w:rFonts w:cs="宋体" w:hint="eastAsia"/>
        </w:rPr>
        <w:t>=80</w:t>
      </w:r>
      <w:r w:rsidR="00223D3E">
        <w:rPr>
          <w:rFonts w:cs="宋体" w:hint="eastAsia"/>
        </w:rPr>
        <w:t>±</w:t>
      </w:r>
      <w:r w:rsidR="00223D3E">
        <w:rPr>
          <w:rFonts w:cs="宋体" w:hint="eastAsia"/>
        </w:rPr>
        <w:t>1</w:t>
      </w:r>
      <w:r w:rsidR="00223D3E">
        <w:rPr>
          <w:rFonts w:cs="宋体"/>
        </w:rPr>
        <w:t>0</w:t>
      </w:r>
      <w:r w:rsidR="00E57FE3" w:rsidRPr="00E57FE3">
        <w:rPr>
          <w:rFonts w:cs="宋体" w:hint="eastAsia"/>
        </w:rPr>
        <w:t>Hz</w:t>
      </w:r>
      <w:r w:rsidR="00E57FE3" w:rsidRPr="00E57FE3">
        <w:rPr>
          <w:rFonts w:cs="宋体" w:hint="eastAsia"/>
        </w:rPr>
        <w:t>，频率上限</w:t>
      </w:r>
      <w:r w:rsidR="00E57FE3" w:rsidRPr="00E57FE3">
        <w:rPr>
          <w:rFonts w:cs="宋体" w:hint="eastAsia"/>
        </w:rPr>
        <w:t>=120</w:t>
      </w:r>
      <w:r w:rsidR="00223D3E">
        <w:rPr>
          <w:rFonts w:cs="宋体" w:hint="eastAsia"/>
        </w:rPr>
        <w:t>±</w:t>
      </w:r>
      <w:r w:rsidR="00223D3E">
        <w:rPr>
          <w:rFonts w:cs="宋体" w:hint="eastAsia"/>
        </w:rPr>
        <w:t>1</w:t>
      </w:r>
      <w:r w:rsidR="00223D3E">
        <w:rPr>
          <w:rFonts w:cs="宋体"/>
        </w:rPr>
        <w:t>0</w:t>
      </w:r>
      <w:r w:rsidR="00E57FE3" w:rsidRPr="00E57FE3">
        <w:rPr>
          <w:rFonts w:cs="宋体" w:hint="eastAsia"/>
        </w:rPr>
        <w:t>Hz</w:t>
      </w:r>
      <w:r w:rsidRPr="00E57FE3">
        <w:rPr>
          <w:rFonts w:cs="宋体" w:hint="eastAsia"/>
        </w:rPr>
        <w:t>；</w:t>
      </w:r>
      <w:r w:rsidR="00E57FE3" w:rsidRPr="00E57FE3">
        <w:rPr>
          <w:rFonts w:cs="宋体" w:hint="eastAsia"/>
        </w:rPr>
        <w:br/>
        <w:t>d</w:t>
      </w:r>
      <w:r w:rsidR="00E57FE3" w:rsidRPr="00E57FE3">
        <w:rPr>
          <w:rFonts w:cs="宋体" w:hint="eastAsia"/>
        </w:rPr>
        <w:t>）广域：频率下限</w:t>
      </w:r>
      <w:r w:rsidR="00E57FE3" w:rsidRPr="00E57FE3">
        <w:rPr>
          <w:rFonts w:cs="宋体" w:hint="eastAsia"/>
        </w:rPr>
        <w:t>=1Hz</w:t>
      </w:r>
      <w:r w:rsidR="00E57FE3" w:rsidRPr="00E57FE3">
        <w:rPr>
          <w:rFonts w:cs="宋体" w:hint="eastAsia"/>
        </w:rPr>
        <w:t>，频率上限</w:t>
      </w:r>
      <w:r w:rsidR="00E57FE3" w:rsidRPr="00E57FE3">
        <w:rPr>
          <w:rFonts w:cs="宋体" w:hint="eastAsia"/>
        </w:rPr>
        <w:t>=120</w:t>
      </w:r>
      <w:r w:rsidR="00223D3E">
        <w:rPr>
          <w:rFonts w:cs="宋体" w:hint="eastAsia"/>
        </w:rPr>
        <w:t>±</w:t>
      </w:r>
      <w:r w:rsidR="00223D3E">
        <w:rPr>
          <w:rFonts w:cs="宋体" w:hint="eastAsia"/>
        </w:rPr>
        <w:t>1</w:t>
      </w:r>
      <w:r w:rsidR="00223D3E">
        <w:rPr>
          <w:rFonts w:cs="宋体"/>
        </w:rPr>
        <w:t>0</w:t>
      </w:r>
      <w:r w:rsidR="00E57FE3" w:rsidRPr="00E57FE3">
        <w:rPr>
          <w:rFonts w:cs="宋体" w:hint="eastAsia"/>
        </w:rPr>
        <w:t>Hz</w:t>
      </w:r>
      <w:r w:rsidR="00223D3E">
        <w:rPr>
          <w:rFonts w:cs="宋体" w:hint="eastAsia"/>
        </w:rPr>
        <w:t>；</w:t>
      </w:r>
      <w:r w:rsidR="00E57FE3" w:rsidRPr="00E57FE3">
        <w:rPr>
          <w:rFonts w:cs="宋体" w:hint="eastAsia"/>
        </w:rPr>
        <w:br/>
        <w:t>e</w:t>
      </w:r>
      <w:r w:rsidR="00E57FE3" w:rsidRPr="00E57FE3">
        <w:rPr>
          <w:rFonts w:cs="宋体" w:hint="eastAsia"/>
        </w:rPr>
        <w:t>）低</w:t>
      </w:r>
      <w:r w:rsidR="00E57FE3" w:rsidRPr="00E57FE3">
        <w:rPr>
          <w:rFonts w:cs="宋体" w:hint="eastAsia"/>
        </w:rPr>
        <w:t>/</w:t>
      </w:r>
      <w:r w:rsidR="00E57FE3" w:rsidRPr="00E57FE3">
        <w:rPr>
          <w:rFonts w:cs="宋体" w:hint="eastAsia"/>
        </w:rPr>
        <w:t>高：</w:t>
      </w:r>
      <w:proofErr w:type="gramStart"/>
      <w:r w:rsidR="00E57FE3" w:rsidRPr="00E57FE3">
        <w:rPr>
          <w:rFonts w:cs="宋体" w:hint="eastAsia"/>
        </w:rPr>
        <w:t>低模式和高模式</w:t>
      </w:r>
      <w:proofErr w:type="gramEnd"/>
      <w:r w:rsidR="00E57FE3" w:rsidRPr="00E57FE3">
        <w:rPr>
          <w:rFonts w:cs="宋体" w:hint="eastAsia"/>
        </w:rPr>
        <w:t>交替运行，依次循环。</w:t>
      </w:r>
      <w:r w:rsidR="00E57FE3" w:rsidRPr="00E57FE3">
        <w:rPr>
          <w:rFonts w:cs="宋体" w:hint="eastAsia"/>
        </w:rPr>
        <w:br/>
        <w:t>4</w:t>
      </w:r>
      <w:r w:rsidR="00E57FE3" w:rsidRPr="00E57FE3">
        <w:rPr>
          <w:rFonts w:cs="宋体" w:hint="eastAsia"/>
        </w:rPr>
        <w:t>、</w:t>
      </w:r>
      <w:proofErr w:type="gramStart"/>
      <w:r w:rsidR="00E57FE3" w:rsidRPr="00E57FE3">
        <w:rPr>
          <w:rFonts w:cs="宋体" w:hint="eastAsia"/>
        </w:rPr>
        <w:t>治疗仪每路</w:t>
      </w:r>
      <w:proofErr w:type="gramEnd"/>
      <w:r w:rsidR="00E57FE3" w:rsidRPr="00E57FE3">
        <w:rPr>
          <w:rFonts w:cs="宋体" w:hint="eastAsia"/>
        </w:rPr>
        <w:t>输出电流有效值不大于</w:t>
      </w:r>
      <w:r w:rsidR="00E57FE3" w:rsidRPr="00E57FE3">
        <w:rPr>
          <w:rFonts w:cs="宋体" w:hint="eastAsia"/>
        </w:rPr>
        <w:t> 60</w:t>
      </w:r>
      <w:r w:rsidR="00223D3E">
        <w:rPr>
          <w:rFonts w:cs="宋体" w:hint="eastAsia"/>
        </w:rPr>
        <w:t>±</w:t>
      </w:r>
      <w:r w:rsidR="00223D3E">
        <w:rPr>
          <w:rFonts w:cs="宋体" w:hint="eastAsia"/>
        </w:rPr>
        <w:t>1</w:t>
      </w:r>
      <w:r w:rsidR="00223D3E">
        <w:rPr>
          <w:rFonts w:cs="宋体"/>
        </w:rPr>
        <w:t>0</w:t>
      </w:r>
      <w:r w:rsidR="00E57FE3" w:rsidRPr="00E57FE3">
        <w:rPr>
          <w:rFonts w:cs="宋体" w:hint="eastAsia"/>
        </w:rPr>
        <w:t>mA</w:t>
      </w:r>
      <w:r w:rsidR="00E57FE3" w:rsidRPr="00E57FE3">
        <w:rPr>
          <w:rFonts w:cs="宋体" w:hint="eastAsia"/>
        </w:rPr>
        <w:t>。</w:t>
      </w:r>
      <w:r w:rsidR="00E57FE3" w:rsidRPr="00E57FE3">
        <w:rPr>
          <w:rFonts w:cs="宋体" w:hint="eastAsia"/>
        </w:rPr>
        <w:br/>
        <w:t>5</w:t>
      </w:r>
      <w:r w:rsidR="00E57FE3" w:rsidRPr="00E57FE3">
        <w:rPr>
          <w:rFonts w:cs="宋体" w:hint="eastAsia"/>
        </w:rPr>
        <w:t>、治疗仪调制频率：</w:t>
      </w:r>
      <w:r w:rsidR="00E57FE3" w:rsidRPr="00E57FE3">
        <w:rPr>
          <w:rFonts w:cs="宋体" w:hint="eastAsia"/>
        </w:rPr>
        <w:t>0</w:t>
      </w:r>
      <w:r w:rsidR="00E57FE3" w:rsidRPr="00E57FE3">
        <w:rPr>
          <w:rFonts w:cs="宋体" w:hint="eastAsia"/>
        </w:rPr>
        <w:t>～</w:t>
      </w:r>
      <w:r w:rsidR="00E57FE3" w:rsidRPr="00E57FE3">
        <w:rPr>
          <w:rFonts w:cs="宋体" w:hint="eastAsia"/>
        </w:rPr>
        <w:t>120Hz</w:t>
      </w:r>
      <w:r w:rsidR="00E57FE3" w:rsidRPr="00E57FE3">
        <w:rPr>
          <w:rFonts w:cs="宋体" w:hint="eastAsia"/>
        </w:rPr>
        <w:t>；</w:t>
      </w:r>
      <w:r w:rsidR="00E57FE3" w:rsidRPr="00E57FE3">
        <w:rPr>
          <w:rFonts w:cs="宋体" w:hint="eastAsia"/>
        </w:rPr>
        <w:br/>
        <w:t>6</w:t>
      </w:r>
      <w:r w:rsidR="00E57FE3" w:rsidRPr="00E57FE3">
        <w:rPr>
          <w:rFonts w:cs="宋体" w:hint="eastAsia"/>
        </w:rPr>
        <w:t>、动态节律：可选，允差±</w:t>
      </w:r>
      <w:r w:rsidR="00E57FE3" w:rsidRPr="00E57FE3">
        <w:rPr>
          <w:rFonts w:cs="宋体" w:hint="eastAsia"/>
        </w:rPr>
        <w:t>10%</w:t>
      </w:r>
      <w:r w:rsidR="00E57FE3" w:rsidRPr="00E57FE3">
        <w:rPr>
          <w:rFonts w:cs="宋体" w:hint="eastAsia"/>
        </w:rPr>
        <w:t>；动态位移不超过动态节律的±</w:t>
      </w:r>
      <w:r w:rsidR="00E57FE3" w:rsidRPr="00E57FE3">
        <w:rPr>
          <w:rFonts w:cs="宋体" w:hint="eastAsia"/>
        </w:rPr>
        <w:t>30%</w:t>
      </w:r>
      <w:r w:rsidR="00E57FE3" w:rsidRPr="00E57FE3">
        <w:rPr>
          <w:rFonts w:cs="宋体" w:hint="eastAsia"/>
        </w:rPr>
        <w:t>。</w:t>
      </w:r>
      <w:r w:rsidR="00E57FE3" w:rsidRPr="00E57FE3">
        <w:rPr>
          <w:rFonts w:cs="宋体" w:hint="eastAsia"/>
        </w:rPr>
        <w:br/>
        <w:t>7</w:t>
      </w:r>
      <w:r w:rsidR="00E57FE3" w:rsidRPr="00E57FE3">
        <w:rPr>
          <w:rFonts w:cs="宋体" w:hint="eastAsia"/>
        </w:rPr>
        <w:t>、调幅度：</w:t>
      </w:r>
      <w:r w:rsidR="00E57FE3" w:rsidRPr="00E57FE3">
        <w:rPr>
          <w:rFonts w:cs="宋体" w:hint="eastAsia"/>
        </w:rPr>
        <w:t>0%</w:t>
      </w:r>
      <w:r w:rsidR="00E57FE3" w:rsidRPr="00E57FE3">
        <w:rPr>
          <w:rFonts w:cs="宋体" w:hint="eastAsia"/>
        </w:rPr>
        <w:t>、</w:t>
      </w:r>
      <w:r w:rsidR="00E57FE3" w:rsidRPr="00E57FE3">
        <w:rPr>
          <w:rFonts w:cs="宋体" w:hint="eastAsia"/>
        </w:rPr>
        <w:t>25%</w:t>
      </w:r>
      <w:r w:rsidR="00E57FE3" w:rsidRPr="00E57FE3">
        <w:rPr>
          <w:rFonts w:cs="宋体" w:hint="eastAsia"/>
        </w:rPr>
        <w:t>、</w:t>
      </w:r>
      <w:r w:rsidR="00E57FE3" w:rsidRPr="00E57FE3">
        <w:rPr>
          <w:rFonts w:cs="宋体" w:hint="eastAsia"/>
        </w:rPr>
        <w:t>50%</w:t>
      </w:r>
      <w:r w:rsidR="00E57FE3" w:rsidRPr="00E57FE3">
        <w:rPr>
          <w:rFonts w:cs="宋体" w:hint="eastAsia"/>
        </w:rPr>
        <w:t>、</w:t>
      </w:r>
      <w:r w:rsidR="00E57FE3" w:rsidRPr="00E57FE3">
        <w:rPr>
          <w:rFonts w:cs="宋体" w:hint="eastAsia"/>
        </w:rPr>
        <w:t>75%</w:t>
      </w:r>
      <w:r w:rsidR="00E57FE3" w:rsidRPr="00E57FE3">
        <w:rPr>
          <w:rFonts w:cs="宋体" w:hint="eastAsia"/>
        </w:rPr>
        <w:t>、</w:t>
      </w:r>
      <w:r w:rsidR="00E57FE3" w:rsidRPr="00E57FE3">
        <w:rPr>
          <w:rFonts w:cs="宋体" w:hint="eastAsia"/>
        </w:rPr>
        <w:t>100%</w:t>
      </w:r>
      <w:r w:rsidR="00E57FE3" w:rsidRPr="00E57FE3">
        <w:rPr>
          <w:rFonts w:cs="宋体" w:hint="eastAsia"/>
        </w:rPr>
        <w:t>，允差±</w:t>
      </w:r>
      <w:r w:rsidR="00E57FE3" w:rsidRPr="00E57FE3">
        <w:rPr>
          <w:rFonts w:cs="宋体" w:hint="eastAsia"/>
        </w:rPr>
        <w:t>5%</w:t>
      </w:r>
      <w:r w:rsidR="00E57FE3" w:rsidRPr="00E57FE3">
        <w:rPr>
          <w:rFonts w:cs="宋体" w:hint="eastAsia"/>
        </w:rPr>
        <w:t>；</w:t>
      </w:r>
      <w:r w:rsidR="00E57FE3" w:rsidRPr="00E57FE3">
        <w:rPr>
          <w:rFonts w:cs="宋体" w:hint="eastAsia"/>
        </w:rPr>
        <w:br/>
        <w:t>8</w:t>
      </w:r>
      <w:r w:rsidR="00E57FE3" w:rsidRPr="00E57FE3">
        <w:rPr>
          <w:rFonts w:cs="宋体" w:hint="eastAsia"/>
        </w:rPr>
        <w:t>、</w:t>
      </w:r>
      <w:proofErr w:type="gramStart"/>
      <w:r w:rsidR="00E57FE3" w:rsidRPr="00E57FE3">
        <w:rPr>
          <w:rFonts w:cs="宋体" w:hint="eastAsia"/>
        </w:rPr>
        <w:t>差频周期</w:t>
      </w:r>
      <w:proofErr w:type="gramEnd"/>
      <w:r w:rsidR="00E57FE3" w:rsidRPr="00E57FE3">
        <w:rPr>
          <w:rFonts w:cs="宋体" w:hint="eastAsia"/>
        </w:rPr>
        <w:t>：</w:t>
      </w:r>
      <w:r w:rsidR="00E57FE3" w:rsidRPr="00E57FE3">
        <w:rPr>
          <w:rFonts w:cs="宋体" w:hint="eastAsia"/>
        </w:rPr>
        <w:t>1/f</w:t>
      </w:r>
      <w:r w:rsidR="00E57FE3" w:rsidRPr="00E57FE3">
        <w:rPr>
          <w:rFonts w:cs="宋体" w:hint="eastAsia"/>
        </w:rPr>
        <w:t>（随机变化）、</w:t>
      </w:r>
      <w:r w:rsidR="00E57FE3" w:rsidRPr="00E57FE3">
        <w:rPr>
          <w:rFonts w:cs="宋体" w:hint="eastAsia"/>
        </w:rPr>
        <w:t>15s</w:t>
      </w:r>
      <w:r w:rsidR="00E57FE3" w:rsidRPr="00E57FE3">
        <w:rPr>
          <w:rFonts w:cs="宋体" w:hint="eastAsia"/>
        </w:rPr>
        <w:t>、</w:t>
      </w:r>
      <w:r w:rsidR="00E57FE3" w:rsidRPr="00E57FE3">
        <w:rPr>
          <w:rFonts w:cs="宋体" w:hint="eastAsia"/>
        </w:rPr>
        <w:t>30s</w:t>
      </w:r>
      <w:r w:rsidR="00E57FE3" w:rsidRPr="00E57FE3">
        <w:rPr>
          <w:rFonts w:cs="宋体" w:hint="eastAsia"/>
        </w:rPr>
        <w:t>、</w:t>
      </w:r>
      <w:r w:rsidR="00E57FE3" w:rsidRPr="00E57FE3">
        <w:rPr>
          <w:rFonts w:cs="宋体" w:hint="eastAsia"/>
        </w:rPr>
        <w:t>60s </w:t>
      </w:r>
      <w:r w:rsidR="00E57FE3" w:rsidRPr="00E57FE3">
        <w:rPr>
          <w:rFonts w:cs="宋体" w:hint="eastAsia"/>
        </w:rPr>
        <w:t>分四档可选，允差±</w:t>
      </w:r>
      <w:r w:rsidR="00E57FE3" w:rsidRPr="00E57FE3">
        <w:rPr>
          <w:rFonts w:cs="宋体" w:hint="eastAsia"/>
        </w:rPr>
        <w:t>10%</w:t>
      </w:r>
      <w:r w:rsidR="00E57FE3" w:rsidRPr="00E57FE3">
        <w:rPr>
          <w:rFonts w:cs="宋体" w:hint="eastAsia"/>
        </w:rPr>
        <w:t>。</w:t>
      </w:r>
      <w:r w:rsidR="00E57FE3" w:rsidRPr="00E57FE3">
        <w:rPr>
          <w:rFonts w:cs="宋体" w:hint="eastAsia"/>
        </w:rPr>
        <w:br/>
        <w:t>9</w:t>
      </w:r>
      <w:r w:rsidR="00E57FE3" w:rsidRPr="00E57FE3">
        <w:rPr>
          <w:rFonts w:cs="宋体" w:hint="eastAsia"/>
        </w:rPr>
        <w:t>、定时设置范围：连续可调，治疗仪治疗时间结束，有蜂鸣器提示声。</w:t>
      </w:r>
      <w:r w:rsidR="00E57FE3" w:rsidRPr="00E57FE3">
        <w:rPr>
          <w:rFonts w:cs="宋体" w:hint="eastAsia"/>
        </w:rPr>
        <w:br/>
        <w:t>10</w:t>
      </w:r>
      <w:r w:rsidR="00E57FE3" w:rsidRPr="00E57FE3">
        <w:rPr>
          <w:rFonts w:cs="宋体" w:hint="eastAsia"/>
        </w:rPr>
        <w:t>、固定处方</w:t>
      </w:r>
      <w:r w:rsidR="00E57FE3" w:rsidRPr="00E57FE3">
        <w:rPr>
          <w:rFonts w:cs="宋体" w:hint="eastAsia"/>
        </w:rPr>
        <w:t> 1 </w:t>
      </w:r>
      <w:proofErr w:type="gramStart"/>
      <w:r w:rsidR="00E57FE3" w:rsidRPr="00E57FE3">
        <w:rPr>
          <w:rFonts w:cs="宋体" w:hint="eastAsia"/>
        </w:rPr>
        <w:t>个</w:t>
      </w:r>
      <w:proofErr w:type="gramEnd"/>
      <w:r w:rsidR="00E57FE3" w:rsidRPr="00E57FE3">
        <w:rPr>
          <w:rFonts w:cs="宋体" w:hint="eastAsia"/>
        </w:rPr>
        <w:t>自编处方。</w:t>
      </w:r>
      <w:r w:rsidR="00E57FE3" w:rsidRPr="00E57FE3">
        <w:rPr>
          <w:rFonts w:cs="宋体" w:hint="eastAsia"/>
        </w:rPr>
        <w:br/>
        <w:t>11</w:t>
      </w:r>
      <w:r w:rsidR="00E57FE3" w:rsidRPr="00E57FE3">
        <w:rPr>
          <w:rFonts w:cs="宋体" w:hint="eastAsia"/>
        </w:rPr>
        <w:t>、立式配备脚轮，配有抽屉方便存放吸附电极线和电极。</w:t>
      </w:r>
      <w:r w:rsidR="00E57FE3" w:rsidRPr="00E57FE3">
        <w:rPr>
          <w:rFonts w:cs="宋体" w:hint="eastAsia"/>
        </w:rPr>
        <w:br/>
        <w:t>12</w:t>
      </w:r>
      <w:r w:rsidR="00E57FE3" w:rsidRPr="00E57FE3">
        <w:rPr>
          <w:rFonts w:cs="宋体" w:hint="eastAsia"/>
        </w:rPr>
        <w:t>、配备负压</w:t>
      </w:r>
      <w:proofErr w:type="gramStart"/>
      <w:r w:rsidR="00E57FE3" w:rsidRPr="00E57FE3">
        <w:rPr>
          <w:rFonts w:cs="宋体" w:hint="eastAsia"/>
        </w:rPr>
        <w:t>泵采用</w:t>
      </w:r>
      <w:proofErr w:type="gramEnd"/>
      <w:r w:rsidR="00E57FE3" w:rsidRPr="00E57FE3">
        <w:rPr>
          <w:rFonts w:cs="宋体" w:hint="eastAsia"/>
        </w:rPr>
        <w:t>吸附式电极。</w:t>
      </w:r>
      <w:r w:rsidR="00E57FE3" w:rsidRPr="00E57FE3">
        <w:rPr>
          <w:rFonts w:cs="宋体" w:hint="eastAsia"/>
        </w:rPr>
        <w:br/>
        <w:t>13</w:t>
      </w:r>
      <w:r w:rsidR="00E57FE3" w:rsidRPr="00E57FE3">
        <w:rPr>
          <w:rFonts w:cs="宋体" w:hint="eastAsia"/>
        </w:rPr>
        <w:t>、治疗同时有近似拔罐功能。</w:t>
      </w:r>
      <w:r w:rsidR="00E57FE3" w:rsidRPr="00E57FE3">
        <w:rPr>
          <w:rFonts w:cs="宋体" w:hint="eastAsia"/>
        </w:rPr>
        <w:br/>
        <w:t>14</w:t>
      </w:r>
      <w:r w:rsidR="00E57FE3" w:rsidRPr="00E57FE3">
        <w:rPr>
          <w:rFonts w:cs="宋体" w:hint="eastAsia"/>
        </w:rPr>
        <w:t>、负压</w:t>
      </w:r>
      <w:proofErr w:type="gramStart"/>
      <w:r w:rsidR="00E57FE3" w:rsidRPr="00E57FE3">
        <w:rPr>
          <w:rFonts w:cs="宋体" w:hint="eastAsia"/>
        </w:rPr>
        <w:t>泵压力</w:t>
      </w:r>
      <w:proofErr w:type="gramEnd"/>
      <w:r w:rsidR="00E57FE3" w:rsidRPr="00E57FE3">
        <w:rPr>
          <w:rFonts w:cs="宋体" w:hint="eastAsia"/>
        </w:rPr>
        <w:t>连续可调</w:t>
      </w:r>
      <w:r w:rsidR="00C036C7" w:rsidRPr="00C2798C">
        <w:rPr>
          <w:rFonts w:ascii="宋体" w:hAnsi="宋体" w:hint="eastAsia"/>
          <w:shd w:val="clear" w:color="auto" w:fill="FFFFFF"/>
        </w:rPr>
        <w:br/>
      </w:r>
    </w:p>
    <w:p w14:paraId="39A2BF17" w14:textId="57EB8923"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1E879506" w14:textId="1DC1B80A" w:rsidR="00801E4A"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w:t>
      </w:r>
      <w:r w:rsidR="00801E4A" w:rsidRPr="00801E4A">
        <w:rPr>
          <w:rFonts w:hint="eastAsia"/>
          <w:shd w:val="clear" w:color="auto" w:fill="FFFFFF"/>
        </w:rPr>
        <w:t>主机壹台</w:t>
      </w:r>
    </w:p>
    <w:p w14:paraId="339A2A2A" w14:textId="7D31AE54" w:rsidR="00801E4A" w:rsidRDefault="00801E4A" w:rsidP="00A47B0C">
      <w:pPr>
        <w:pStyle w:val="ad"/>
        <w:snapToGrid w:val="0"/>
        <w:spacing w:line="360" w:lineRule="auto"/>
        <w:ind w:firstLineChars="0" w:firstLine="0"/>
        <w:rPr>
          <w:shd w:val="clear" w:color="auto" w:fill="FFFFFF"/>
        </w:rPr>
      </w:pPr>
      <w:r>
        <w:rPr>
          <w:rFonts w:hint="eastAsia"/>
          <w:shd w:val="clear" w:color="auto" w:fill="FFFFFF"/>
        </w:rPr>
        <w:t>2</w:t>
      </w:r>
      <w:r>
        <w:rPr>
          <w:rFonts w:hint="eastAsia"/>
          <w:shd w:val="clear" w:color="auto" w:fill="FFFFFF"/>
        </w:rPr>
        <w:t>、</w:t>
      </w:r>
      <w:r w:rsidRPr="00801E4A">
        <w:rPr>
          <w:rFonts w:hint="eastAsia"/>
          <w:shd w:val="clear" w:color="auto" w:fill="FFFFFF"/>
        </w:rPr>
        <w:t>熔断器贰个</w:t>
      </w:r>
    </w:p>
    <w:p w14:paraId="736D7D4E" w14:textId="0BAB1B1C" w:rsidR="00801E4A" w:rsidRDefault="00801E4A" w:rsidP="00A47B0C">
      <w:pPr>
        <w:pStyle w:val="ad"/>
        <w:snapToGrid w:val="0"/>
        <w:spacing w:line="360" w:lineRule="auto"/>
        <w:ind w:firstLineChars="0" w:firstLine="0"/>
        <w:rPr>
          <w:shd w:val="clear" w:color="auto" w:fill="FFFFFF"/>
        </w:rPr>
      </w:pPr>
      <w:r>
        <w:rPr>
          <w:shd w:val="clear" w:color="auto" w:fill="FFFFFF"/>
        </w:rPr>
        <w:t>3</w:t>
      </w:r>
      <w:r>
        <w:rPr>
          <w:rFonts w:hint="eastAsia"/>
          <w:shd w:val="clear" w:color="auto" w:fill="FFFFFF"/>
        </w:rPr>
        <w:t>、</w:t>
      </w:r>
      <w:r w:rsidRPr="00801E4A">
        <w:rPr>
          <w:rFonts w:hint="eastAsia"/>
          <w:shd w:val="clear" w:color="auto" w:fill="FFFFFF"/>
        </w:rPr>
        <w:t>电源线壹条</w:t>
      </w:r>
    </w:p>
    <w:p w14:paraId="525204BB" w14:textId="12072791" w:rsidR="00801E4A" w:rsidRDefault="00801E4A" w:rsidP="00A47B0C">
      <w:pPr>
        <w:pStyle w:val="ad"/>
        <w:snapToGrid w:val="0"/>
        <w:spacing w:line="360" w:lineRule="auto"/>
        <w:ind w:firstLineChars="0" w:firstLine="0"/>
        <w:rPr>
          <w:shd w:val="clear" w:color="auto" w:fill="FFFFFF"/>
        </w:rPr>
      </w:pPr>
      <w:r>
        <w:rPr>
          <w:rFonts w:hint="eastAsia"/>
          <w:shd w:val="clear" w:color="auto" w:fill="FFFFFF"/>
        </w:rPr>
        <w:t>4</w:t>
      </w:r>
      <w:r>
        <w:rPr>
          <w:rFonts w:hint="eastAsia"/>
          <w:shd w:val="clear" w:color="auto" w:fill="FFFFFF"/>
        </w:rPr>
        <w:t>、</w:t>
      </w:r>
      <w:r w:rsidRPr="00801E4A">
        <w:rPr>
          <w:rFonts w:hint="eastAsia"/>
          <w:shd w:val="clear" w:color="auto" w:fill="FFFFFF"/>
        </w:rPr>
        <w:t>输出线捌条</w:t>
      </w:r>
    </w:p>
    <w:p w14:paraId="7A589006" w14:textId="1EC0D745" w:rsidR="00A47B0C" w:rsidRPr="00A47B0C" w:rsidRDefault="00801E4A" w:rsidP="00A47B0C">
      <w:pPr>
        <w:pStyle w:val="ad"/>
        <w:snapToGrid w:val="0"/>
        <w:spacing w:line="360" w:lineRule="auto"/>
        <w:ind w:firstLineChars="0" w:firstLine="0"/>
        <w:rPr>
          <w:shd w:val="clear" w:color="auto" w:fill="FFFFFF"/>
        </w:rPr>
      </w:pPr>
      <w:r>
        <w:rPr>
          <w:shd w:val="clear" w:color="auto" w:fill="FFFFFF"/>
        </w:rPr>
        <w:t>5</w:t>
      </w:r>
      <w:r>
        <w:rPr>
          <w:rFonts w:hint="eastAsia"/>
          <w:shd w:val="clear" w:color="auto" w:fill="FFFFFF"/>
        </w:rPr>
        <w:t>、</w:t>
      </w:r>
      <w:r w:rsidRPr="00801E4A">
        <w:rPr>
          <w:rFonts w:hint="eastAsia"/>
          <w:shd w:val="clear" w:color="auto" w:fill="FFFFFF"/>
        </w:rPr>
        <w:t>吸附电极板拾陆个</w:t>
      </w:r>
      <w:r w:rsidR="008E1942" w:rsidRPr="008E1942">
        <w:rPr>
          <w:rFonts w:hint="eastAsia"/>
          <w:shd w:val="clear" w:color="auto" w:fill="FFFFFF"/>
        </w:rPr>
        <w:br/>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B91E8" w14:textId="77777777" w:rsidR="005E2D65" w:rsidRDefault="005E2D65">
      <w:pPr>
        <w:spacing w:before="120"/>
      </w:pPr>
      <w:r>
        <w:separator/>
      </w:r>
    </w:p>
  </w:endnote>
  <w:endnote w:type="continuationSeparator" w:id="0">
    <w:p w14:paraId="5D78A86D" w14:textId="77777777" w:rsidR="005E2D65" w:rsidRDefault="005E2D6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784D" w14:textId="77777777" w:rsidR="005E2D65" w:rsidRDefault="005E2D65">
      <w:pPr>
        <w:spacing w:before="120"/>
      </w:pPr>
      <w:r>
        <w:separator/>
      </w:r>
    </w:p>
  </w:footnote>
  <w:footnote w:type="continuationSeparator" w:id="0">
    <w:p w14:paraId="16F373BD" w14:textId="77777777" w:rsidR="005E2D65" w:rsidRDefault="005E2D65">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38CF"/>
    <w:rsid w:val="000B3A4F"/>
    <w:rsid w:val="0016326F"/>
    <w:rsid w:val="00164CAF"/>
    <w:rsid w:val="00177355"/>
    <w:rsid w:val="00192E72"/>
    <w:rsid w:val="001E568D"/>
    <w:rsid w:val="001F0EFE"/>
    <w:rsid w:val="002066F0"/>
    <w:rsid w:val="00210EB9"/>
    <w:rsid w:val="00223D3E"/>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947A2"/>
    <w:rsid w:val="003A37C0"/>
    <w:rsid w:val="003B3869"/>
    <w:rsid w:val="003D4A6A"/>
    <w:rsid w:val="003E4149"/>
    <w:rsid w:val="003E55EB"/>
    <w:rsid w:val="00400B88"/>
    <w:rsid w:val="00420F8E"/>
    <w:rsid w:val="00423D22"/>
    <w:rsid w:val="00431DBB"/>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8C0"/>
    <w:rsid w:val="00734919"/>
    <w:rsid w:val="00734B79"/>
    <w:rsid w:val="00766AF9"/>
    <w:rsid w:val="00797BBB"/>
    <w:rsid w:val="007A541C"/>
    <w:rsid w:val="007E7BA7"/>
    <w:rsid w:val="00801E4A"/>
    <w:rsid w:val="008077D2"/>
    <w:rsid w:val="008100AF"/>
    <w:rsid w:val="008116AB"/>
    <w:rsid w:val="00825167"/>
    <w:rsid w:val="00834101"/>
    <w:rsid w:val="00843176"/>
    <w:rsid w:val="00855778"/>
    <w:rsid w:val="008A18F8"/>
    <w:rsid w:val="008B4146"/>
    <w:rsid w:val="008C0657"/>
    <w:rsid w:val="008C23C6"/>
    <w:rsid w:val="008D1B72"/>
    <w:rsid w:val="008E1942"/>
    <w:rsid w:val="008E1BEB"/>
    <w:rsid w:val="008E7EAE"/>
    <w:rsid w:val="0093576B"/>
    <w:rsid w:val="009407E7"/>
    <w:rsid w:val="00955623"/>
    <w:rsid w:val="00983AB9"/>
    <w:rsid w:val="00983DB5"/>
    <w:rsid w:val="009A1EBF"/>
    <w:rsid w:val="009B01CB"/>
    <w:rsid w:val="009C132E"/>
    <w:rsid w:val="009D1151"/>
    <w:rsid w:val="009D212A"/>
    <w:rsid w:val="009E4762"/>
    <w:rsid w:val="009F1532"/>
    <w:rsid w:val="00A42337"/>
    <w:rsid w:val="00A47B0C"/>
    <w:rsid w:val="00A51CBE"/>
    <w:rsid w:val="00A81951"/>
    <w:rsid w:val="00A87E7B"/>
    <w:rsid w:val="00AA001E"/>
    <w:rsid w:val="00AB054D"/>
    <w:rsid w:val="00AB5AE4"/>
    <w:rsid w:val="00AF0D86"/>
    <w:rsid w:val="00AF1FBC"/>
    <w:rsid w:val="00B000BA"/>
    <w:rsid w:val="00B325C4"/>
    <w:rsid w:val="00B3339C"/>
    <w:rsid w:val="00B378B7"/>
    <w:rsid w:val="00B865EE"/>
    <w:rsid w:val="00BB513D"/>
    <w:rsid w:val="00BF7CC9"/>
    <w:rsid w:val="00C036C7"/>
    <w:rsid w:val="00C2798C"/>
    <w:rsid w:val="00C66EE2"/>
    <w:rsid w:val="00C67AC6"/>
    <w:rsid w:val="00CA76E9"/>
    <w:rsid w:val="00CC05E8"/>
    <w:rsid w:val="00CD57E3"/>
    <w:rsid w:val="00CE6DC4"/>
    <w:rsid w:val="00CF7F3A"/>
    <w:rsid w:val="00D02442"/>
    <w:rsid w:val="00D03D59"/>
    <w:rsid w:val="00D229A8"/>
    <w:rsid w:val="00D2592D"/>
    <w:rsid w:val="00D40CA5"/>
    <w:rsid w:val="00D509FA"/>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32</cp:revision>
  <dcterms:created xsi:type="dcterms:W3CDTF">2025-04-11T16:36:00Z</dcterms:created>
  <dcterms:modified xsi:type="dcterms:W3CDTF">2025-11-27T09:50:00Z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