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C785B">
      <w:pPr>
        <w:widowControl/>
        <w:autoSpaceDE/>
        <w:autoSpaceDN/>
        <w:adjustRightInd/>
        <w:rPr>
          <w:rFonts w:hint="eastAsia" w:ascii="宋体" w:hAnsi="宋体" w:eastAsia="宋体" w:cs="宋体"/>
          <w:highlight w:val="none"/>
        </w:rPr>
      </w:pPr>
    </w:p>
    <w:p w14:paraId="61540BD0">
      <w:pPr>
        <w:pStyle w:val="16"/>
        <w:rPr>
          <w:rFonts w:hint="eastAsia" w:ascii="宋体" w:hAnsi="宋体" w:eastAsia="宋体" w:cs="宋体"/>
          <w:highlight w:val="none"/>
        </w:rPr>
      </w:pPr>
      <w:bookmarkStart w:id="0" w:name="_Toc28996"/>
      <w:bookmarkStart w:id="1" w:name="_Toc10054"/>
      <w:bookmarkStart w:id="2" w:name="_Toc23123"/>
      <w:bookmarkStart w:id="3" w:name="_Toc416771319"/>
      <w:bookmarkStart w:id="4" w:name="_Toc416770209"/>
      <w:bookmarkStart w:id="5" w:name="_Toc410736129"/>
      <w:r>
        <w:rPr>
          <w:rFonts w:hint="eastAsia" w:ascii="宋体" w:hAnsi="宋体" w:eastAsia="宋体" w:cs="宋体"/>
          <w:highlight w:val="none"/>
        </w:rPr>
        <w:t xml:space="preserve">第二章 </w:t>
      </w:r>
      <w:r>
        <w:rPr>
          <w:rFonts w:hint="eastAsia" w:ascii="宋体" w:hAnsi="宋体" w:eastAsia="宋体" w:cs="宋体"/>
          <w:highlight w:val="none"/>
          <w:lang w:val="en-US" w:eastAsia="zh-CN"/>
        </w:rPr>
        <w:t xml:space="preserve"> </w:t>
      </w:r>
      <w:r>
        <w:rPr>
          <w:rFonts w:hint="eastAsia" w:ascii="宋体" w:hAnsi="宋体" w:eastAsia="宋体" w:cs="宋体"/>
          <w:highlight w:val="none"/>
        </w:rPr>
        <w:t>用户需求书</w:t>
      </w:r>
      <w:bookmarkEnd w:id="0"/>
      <w:bookmarkEnd w:id="1"/>
      <w:bookmarkEnd w:id="2"/>
    </w:p>
    <w:p w14:paraId="45A128EA">
      <w:pPr>
        <w:numPr>
          <w:ilvl w:val="0"/>
          <w:numId w:val="0"/>
        </w:numPr>
        <w:autoSpaceDE/>
        <w:autoSpaceDN/>
        <w:adjustRightInd/>
        <w:snapToGrid w:val="0"/>
        <w:spacing w:line="360" w:lineRule="auto"/>
        <w:jc w:val="both"/>
        <w:rPr>
          <w:rFonts w:hint="eastAsia" w:ascii="宋体" w:hAnsi="宋体" w:eastAsia="宋体" w:cs="宋体"/>
          <w:b/>
          <w:bCs/>
          <w:sz w:val="21"/>
          <w:szCs w:val="21"/>
          <w:highlight w:val="none"/>
          <w:lang w:val="en-US" w:eastAsia="zh-CN"/>
        </w:rPr>
      </w:pPr>
    </w:p>
    <w:p w14:paraId="167AFF7B">
      <w:pPr>
        <w:numPr>
          <w:ilvl w:val="0"/>
          <w:numId w:val="0"/>
        </w:numPr>
        <w:autoSpaceDE/>
        <w:autoSpaceDN/>
        <w:adjustRightInd/>
        <w:snapToGrid w:val="0"/>
        <w:spacing w:line="360" w:lineRule="auto"/>
        <w:jc w:val="both"/>
        <w:rPr>
          <w:rFonts w:hint="eastAsia" w:ascii="宋体" w:hAnsi="宋体" w:cs="宋体"/>
          <w:b/>
          <w:highlight w:val="none"/>
          <w:lang w:val="en-US" w:eastAsia="zh-CN"/>
        </w:rPr>
      </w:pPr>
      <w:r>
        <w:rPr>
          <w:rFonts w:hint="eastAsia" w:ascii="宋体" w:hAnsi="宋体" w:cs="宋体"/>
          <w:b/>
          <w:highlight w:val="none"/>
          <w:lang w:val="en-US" w:eastAsia="zh-CN"/>
        </w:rPr>
        <w:t>一、项目概况</w:t>
      </w:r>
    </w:p>
    <w:p w14:paraId="4D2D471F">
      <w:pPr>
        <w:numPr>
          <w:ilvl w:val="0"/>
          <w:numId w:val="0"/>
        </w:numPr>
        <w:autoSpaceDE/>
        <w:autoSpaceDN/>
        <w:adjustRightInd/>
        <w:snapToGrid w:val="0"/>
        <w:spacing w:line="360" w:lineRule="auto"/>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位于广东省珠海市香洲区拱北粤华路208号，原珠海市中西医结合医院旧址；医院现状用地面积为40455.79㎡；北邻夏湾路，南邻粤华路，西邻夏四路，东邻桂花南路，于珠海市拱北商圈内，交通便利，人流量大。新建综合楼建筑面积约7.28万平方米（地上建筑面积约5.30万平方米，地下建筑面积1.98万平方米）。改扩建后院区总建筑面积约13.3万平方米（病床数量为1200张）。以上涉及数据为暂</w:t>
      </w:r>
      <w:r>
        <w:rPr>
          <w:rFonts w:hint="eastAsia" w:ascii="宋体" w:hAnsi="宋体" w:cs="宋体"/>
          <w:color w:val="auto"/>
          <w:szCs w:val="21"/>
          <w:highlight w:val="none"/>
          <w:lang w:val="en-US" w:eastAsia="zh-CN"/>
        </w:rPr>
        <w:t>估数值，最终以政府相关部门最终核准的数据为准。</w:t>
      </w:r>
    </w:p>
    <w:p w14:paraId="32821FA1">
      <w:pPr>
        <w:numPr>
          <w:ilvl w:val="0"/>
          <w:numId w:val="0"/>
        </w:numPr>
        <w:autoSpaceDE/>
        <w:autoSpaceDN/>
        <w:adjustRightInd/>
        <w:snapToGrid w:val="0"/>
        <w:spacing w:line="360" w:lineRule="auto"/>
        <w:ind w:firstLine="420" w:firstLineChars="20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本次工程内容为新建综合楼室内5G信号分布覆盖系统建设。</w:t>
      </w:r>
    </w:p>
    <w:p w14:paraId="717E03E9">
      <w:pPr>
        <w:bidi w:val="0"/>
        <w:rPr>
          <w:rFonts w:hint="eastAsia" w:ascii="宋体" w:hAnsi="宋体" w:eastAsia="宋体" w:cs="宋体"/>
          <w:highlight w:val="none"/>
        </w:rPr>
      </w:pPr>
    </w:p>
    <w:p w14:paraId="5454030E">
      <w:pPr>
        <w:numPr>
          <w:ilvl w:val="0"/>
          <w:numId w:val="0"/>
        </w:numPr>
        <w:autoSpaceDE/>
        <w:autoSpaceDN/>
        <w:adjustRightInd/>
        <w:snapToGrid w:val="0"/>
        <w:spacing w:line="360" w:lineRule="auto"/>
        <w:jc w:val="both"/>
        <w:rPr>
          <w:rFonts w:hint="eastAsia" w:ascii="宋体" w:hAnsi="宋体" w:eastAsia="宋体" w:cs="宋体"/>
          <w:b/>
          <w:highlight w:val="none"/>
        </w:rPr>
      </w:pPr>
      <w:r>
        <w:rPr>
          <w:rFonts w:hint="eastAsia" w:ascii="宋体" w:hAnsi="宋体" w:cs="宋体"/>
          <w:b/>
          <w:highlight w:val="none"/>
          <w:lang w:val="en-US" w:eastAsia="zh-CN"/>
        </w:rPr>
        <w:t>二</w:t>
      </w:r>
      <w:r>
        <w:rPr>
          <w:rFonts w:hint="eastAsia" w:ascii="宋体" w:hAnsi="宋体" w:eastAsia="宋体" w:cs="宋体"/>
          <w:b/>
          <w:highlight w:val="none"/>
        </w:rPr>
        <w:t>、采购内容</w:t>
      </w:r>
    </w:p>
    <w:tbl>
      <w:tblPr>
        <w:tblStyle w:val="3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1"/>
        <w:gridCol w:w="1272"/>
        <w:gridCol w:w="2859"/>
        <w:gridCol w:w="2421"/>
      </w:tblGrid>
      <w:tr w14:paraId="3A1B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74" w:type="pct"/>
            <w:tcBorders>
              <w:tl2br w:val="nil"/>
              <w:tr2bl w:val="nil"/>
            </w:tcBorders>
            <w:shd w:val="clear" w:color="auto" w:fill="EEECE1"/>
            <w:vAlign w:val="center"/>
          </w:tcPr>
          <w:p w14:paraId="3FBC8F03">
            <w:pPr>
              <w:spacing w:line="360" w:lineRule="auto"/>
              <w:jc w:val="center"/>
              <w:rPr>
                <w:rFonts w:hint="eastAsia" w:ascii="宋体" w:hAnsi="宋体" w:eastAsia="宋体" w:cs="宋体"/>
                <w:b/>
                <w:highlight w:val="none"/>
                <w:lang w:eastAsia="zh-CN"/>
              </w:rPr>
            </w:pPr>
            <w:r>
              <w:rPr>
                <w:rFonts w:hint="eastAsia" w:ascii="宋体" w:hAnsi="宋体" w:eastAsia="宋体" w:cs="宋体"/>
                <w:b/>
                <w:highlight w:val="none"/>
              </w:rPr>
              <w:t>采购</w:t>
            </w:r>
            <w:r>
              <w:rPr>
                <w:rFonts w:hint="eastAsia" w:ascii="宋体" w:hAnsi="宋体" w:cs="宋体"/>
                <w:b/>
                <w:highlight w:val="none"/>
                <w:lang w:val="en-US" w:eastAsia="zh-CN"/>
              </w:rPr>
              <w:t>标的</w:t>
            </w:r>
          </w:p>
        </w:tc>
        <w:tc>
          <w:tcPr>
            <w:tcW w:w="645" w:type="pct"/>
            <w:tcBorders>
              <w:tl2br w:val="nil"/>
              <w:tr2bl w:val="nil"/>
            </w:tcBorders>
            <w:shd w:val="clear" w:color="auto" w:fill="EEECE1"/>
            <w:vAlign w:val="center"/>
          </w:tcPr>
          <w:p w14:paraId="453755BD">
            <w:pPr>
              <w:spacing w:line="360" w:lineRule="auto"/>
              <w:jc w:val="center"/>
              <w:rPr>
                <w:rFonts w:hint="eastAsia" w:ascii="宋体" w:hAnsi="宋体" w:eastAsia="宋体" w:cs="宋体"/>
                <w:b/>
                <w:highlight w:val="none"/>
              </w:rPr>
            </w:pPr>
            <w:r>
              <w:rPr>
                <w:rFonts w:hint="eastAsia" w:ascii="宋体" w:hAnsi="宋体" w:eastAsia="宋体" w:cs="宋体"/>
                <w:b/>
                <w:highlight w:val="none"/>
              </w:rPr>
              <w:t>数量</w:t>
            </w:r>
          </w:p>
        </w:tc>
        <w:tc>
          <w:tcPr>
            <w:tcW w:w="1450" w:type="pct"/>
            <w:tcBorders>
              <w:tl2br w:val="nil"/>
              <w:tr2bl w:val="nil"/>
            </w:tcBorders>
            <w:shd w:val="clear" w:color="auto" w:fill="EEECE1"/>
            <w:vAlign w:val="center"/>
          </w:tcPr>
          <w:p w14:paraId="393F1D17">
            <w:pPr>
              <w:spacing w:line="360" w:lineRule="auto"/>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交货期</w:t>
            </w:r>
          </w:p>
        </w:tc>
        <w:tc>
          <w:tcPr>
            <w:tcW w:w="1228" w:type="pct"/>
            <w:tcBorders>
              <w:tl2br w:val="nil"/>
              <w:tr2bl w:val="nil"/>
            </w:tcBorders>
            <w:shd w:val="clear" w:color="auto" w:fill="EEECE1"/>
            <w:vAlign w:val="center"/>
          </w:tcPr>
          <w:p w14:paraId="439BF1C3">
            <w:pPr>
              <w:spacing w:line="360" w:lineRule="auto"/>
              <w:jc w:val="center"/>
              <w:rPr>
                <w:rFonts w:hint="eastAsia" w:ascii="宋体" w:hAnsi="宋体" w:eastAsia="宋体" w:cs="宋体"/>
                <w:highlight w:val="none"/>
                <w:lang w:eastAsia="zh-CN"/>
              </w:rPr>
            </w:pPr>
            <w:r>
              <w:rPr>
                <w:rFonts w:hint="eastAsia" w:ascii="宋体" w:hAnsi="宋体" w:eastAsia="宋体" w:cs="宋体"/>
                <w:b/>
                <w:highlight w:val="none"/>
              </w:rPr>
              <w:t>最高限价</w:t>
            </w:r>
            <w:r>
              <w:rPr>
                <w:rFonts w:hint="eastAsia" w:ascii="宋体" w:hAnsi="宋体" w:cs="宋体"/>
                <w:b/>
                <w:highlight w:val="none"/>
                <w:lang w:eastAsia="zh-CN"/>
              </w:rPr>
              <w:t>（</w:t>
            </w:r>
            <w:r>
              <w:rPr>
                <w:rFonts w:hint="eastAsia" w:ascii="宋体" w:hAnsi="宋体" w:cs="宋体"/>
                <w:b/>
                <w:highlight w:val="none"/>
                <w:lang w:val="en-US" w:eastAsia="zh-CN"/>
              </w:rPr>
              <w:t>元</w:t>
            </w:r>
            <w:r>
              <w:rPr>
                <w:rFonts w:hint="eastAsia" w:ascii="宋体" w:hAnsi="宋体" w:cs="宋体"/>
                <w:b/>
                <w:highlight w:val="none"/>
                <w:lang w:eastAsia="zh-CN"/>
              </w:rPr>
              <w:t>）</w:t>
            </w:r>
          </w:p>
        </w:tc>
      </w:tr>
      <w:tr w14:paraId="6CD5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74" w:type="pct"/>
            <w:tcBorders>
              <w:tl2br w:val="nil"/>
              <w:tr2bl w:val="nil"/>
            </w:tcBorders>
            <w:vAlign w:val="center"/>
          </w:tcPr>
          <w:p w14:paraId="5AB9FB7B">
            <w:pPr>
              <w:spacing w:line="360" w:lineRule="auto"/>
              <w:jc w:val="center"/>
              <w:rPr>
                <w:rFonts w:hint="eastAsia" w:ascii="宋体" w:hAnsi="宋体" w:eastAsia="宋体" w:cs="宋体"/>
                <w:highlight w:val="yellow"/>
                <w:lang w:eastAsia="zh-CN"/>
              </w:rPr>
            </w:pPr>
            <w:r>
              <w:rPr>
                <w:rFonts w:hint="eastAsia" w:ascii="宋体" w:hAnsi="宋体" w:cs="宋体"/>
                <w:highlight w:val="yellow"/>
                <w:lang w:val="en-US" w:eastAsia="zh-CN"/>
              </w:rPr>
              <w:t>新建大楼</w:t>
            </w:r>
            <w:r>
              <w:rPr>
                <w:rFonts w:hint="eastAsia" w:ascii="宋体" w:hAnsi="宋体" w:cs="宋体"/>
                <w:highlight w:val="yellow"/>
                <w:lang w:eastAsia="zh-CN"/>
              </w:rPr>
              <w:t>室内</w:t>
            </w:r>
            <w:r>
              <w:rPr>
                <w:rFonts w:hint="eastAsia" w:ascii="宋体" w:hAnsi="宋体" w:cs="宋体"/>
                <w:highlight w:val="yellow"/>
                <w:lang w:val="en-US" w:eastAsia="zh-CN"/>
              </w:rPr>
              <w:t>5G信号</w:t>
            </w:r>
            <w:r>
              <w:rPr>
                <w:rFonts w:hint="eastAsia" w:ascii="宋体" w:hAnsi="宋体" w:cs="宋体"/>
                <w:highlight w:val="yellow"/>
                <w:lang w:eastAsia="zh-CN"/>
              </w:rPr>
              <w:t>分布覆盖系统</w:t>
            </w:r>
          </w:p>
        </w:tc>
        <w:tc>
          <w:tcPr>
            <w:tcW w:w="645" w:type="pct"/>
            <w:tcBorders>
              <w:tl2br w:val="nil"/>
              <w:tr2bl w:val="nil"/>
            </w:tcBorders>
            <w:vAlign w:val="center"/>
          </w:tcPr>
          <w:p w14:paraId="00B4AA39">
            <w:pPr>
              <w:spacing w:line="360" w:lineRule="auto"/>
              <w:jc w:val="center"/>
              <w:rPr>
                <w:rFonts w:hint="eastAsia" w:ascii="宋体" w:hAnsi="宋体" w:eastAsia="宋体" w:cs="宋体"/>
                <w:highlight w:val="yellow"/>
              </w:rPr>
            </w:pPr>
            <w:r>
              <w:rPr>
                <w:rFonts w:hint="eastAsia" w:ascii="宋体" w:hAnsi="宋体" w:eastAsia="宋体" w:cs="宋体"/>
                <w:highlight w:val="yellow"/>
              </w:rPr>
              <w:t>1项</w:t>
            </w:r>
          </w:p>
        </w:tc>
        <w:tc>
          <w:tcPr>
            <w:tcW w:w="1450" w:type="pct"/>
            <w:tcBorders>
              <w:tl2br w:val="nil"/>
              <w:tr2bl w:val="nil"/>
            </w:tcBorders>
            <w:vAlign w:val="center"/>
          </w:tcPr>
          <w:p w14:paraId="1108F470">
            <w:pPr>
              <w:pStyle w:val="90"/>
              <w:spacing w:line="360" w:lineRule="auto"/>
              <w:ind w:right="-82" w:rightChars="-39" w:hanging="54"/>
              <w:rPr>
                <w:rFonts w:hint="default" w:ascii="宋体" w:hAnsi="宋体" w:eastAsia="宋体" w:cs="宋体"/>
                <w:snapToGrid/>
                <w:spacing w:val="0"/>
                <w:kern w:val="2"/>
                <w:sz w:val="21"/>
                <w:highlight w:val="yellow"/>
                <w:lang w:val="en-US" w:eastAsia="zh-CN"/>
              </w:rPr>
            </w:pPr>
            <w:r>
              <w:rPr>
                <w:rFonts w:hint="eastAsia" w:ascii="宋体" w:hAnsi="宋体" w:cs="宋体"/>
                <w:snapToGrid/>
                <w:spacing w:val="0"/>
                <w:kern w:val="2"/>
                <w:sz w:val="21"/>
                <w:highlight w:val="yellow"/>
                <w:lang w:val="en-US" w:eastAsia="zh-CN"/>
              </w:rPr>
              <w:t xml:space="preserve">30天       </w:t>
            </w:r>
          </w:p>
        </w:tc>
        <w:tc>
          <w:tcPr>
            <w:tcW w:w="1228" w:type="pct"/>
            <w:tcBorders>
              <w:tl2br w:val="nil"/>
              <w:tr2bl w:val="nil"/>
            </w:tcBorders>
            <w:vAlign w:val="center"/>
          </w:tcPr>
          <w:p w14:paraId="4C7236EC">
            <w:pPr>
              <w:spacing w:line="360" w:lineRule="auto"/>
              <w:jc w:val="center"/>
              <w:rPr>
                <w:rFonts w:hint="default" w:ascii="宋体" w:hAnsi="宋体" w:eastAsia="宋体" w:cs="宋体"/>
                <w:highlight w:val="yellow"/>
                <w:lang w:val="en-US" w:eastAsia="zh-CN"/>
              </w:rPr>
            </w:pPr>
            <w:r>
              <w:rPr>
                <w:rFonts w:hint="eastAsia" w:ascii="宋体" w:hAnsi="宋体" w:cs="宋体"/>
                <w:highlight w:val="yellow"/>
                <w:lang w:val="en-US" w:eastAsia="zh-CN"/>
              </w:rPr>
              <w:t xml:space="preserve">       </w:t>
            </w:r>
          </w:p>
        </w:tc>
      </w:tr>
    </w:tbl>
    <w:p w14:paraId="4407CFC7">
      <w:pPr>
        <w:pStyle w:val="18"/>
        <w:numPr>
          <w:ilvl w:val="0"/>
          <w:numId w:val="0"/>
        </w:numPr>
        <w:tabs>
          <w:tab w:val="left" w:pos="540"/>
        </w:tabs>
        <w:snapToGrid w:val="0"/>
        <w:spacing w:line="360" w:lineRule="auto"/>
        <w:ind w:firstLine="420" w:firstLineChars="200"/>
        <w:rPr>
          <w:rFonts w:hint="eastAsia" w:ascii="宋体" w:hAnsi="宋体" w:eastAsia="宋体" w:cs="宋体"/>
          <w:b w:val="0"/>
          <w:bCs/>
          <w:highlight w:val="none"/>
        </w:rPr>
      </w:pPr>
    </w:p>
    <w:p w14:paraId="0F099D20">
      <w:pPr>
        <w:numPr>
          <w:ilvl w:val="0"/>
          <w:numId w:val="0"/>
        </w:numPr>
        <w:autoSpaceDE/>
        <w:autoSpaceDN/>
        <w:adjustRightInd/>
        <w:snapToGrid w:val="0"/>
        <w:spacing w:line="360" w:lineRule="auto"/>
        <w:jc w:val="both"/>
        <w:rPr>
          <w:rFonts w:hint="eastAsia" w:ascii="宋体" w:hAnsi="宋体" w:eastAsia="宋体" w:cs="宋体"/>
          <w:b/>
          <w:highlight w:val="none"/>
        </w:rPr>
      </w:pPr>
      <w:r>
        <w:rPr>
          <w:rFonts w:hint="eastAsia" w:ascii="宋体" w:hAnsi="宋体" w:cs="宋体"/>
          <w:b/>
          <w:highlight w:val="none"/>
          <w:lang w:val="en-US" w:eastAsia="zh-CN"/>
        </w:rPr>
        <w:t>二</w:t>
      </w:r>
      <w:r>
        <w:rPr>
          <w:rFonts w:hint="eastAsia" w:ascii="宋体" w:hAnsi="宋体" w:eastAsia="宋体" w:cs="宋体"/>
          <w:b/>
          <w:highlight w:val="none"/>
        </w:rPr>
        <w:t>、采购内容</w:t>
      </w:r>
    </w:p>
    <w:p w14:paraId="316BC5B2">
      <w:pPr>
        <w:numPr>
          <w:ilvl w:val="0"/>
          <w:numId w:val="0"/>
        </w:numPr>
        <w:autoSpaceDE/>
        <w:autoSpaceDN/>
        <w:adjustRightInd/>
        <w:snapToGrid w:val="0"/>
        <w:spacing w:line="360" w:lineRule="auto"/>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w:t>
      </w:r>
      <w:r>
        <w:rPr>
          <w:rFonts w:hint="eastAsia" w:ascii="宋体" w:hAnsi="宋体" w:cs="宋体"/>
          <w:color w:val="auto"/>
          <w:szCs w:val="21"/>
          <w:highlight w:val="none"/>
        </w:rPr>
        <w:t>项目位于广东省珠海市香洲区拱北粤华路208号，原珠海市中西医结合医院旧址；医院现状用地面积为40455.79㎡；北邻夏湾路，南邻粤华路，西邻夏四路，东邻桂花南路，于珠海市拱北商圈内，交通便利，人流量大。新建综合楼建筑面积约7.28万平方米（地上建筑面积约5.30万平方米，地下建筑面积1.98万平方米）。改扩建后院区总建筑面积约13.3万平方米（病床数量为1200张）。以上涉及数据为暂</w:t>
      </w:r>
      <w:r>
        <w:rPr>
          <w:rFonts w:hint="eastAsia" w:ascii="宋体" w:hAnsi="宋体" w:cs="宋体"/>
          <w:color w:val="auto"/>
          <w:szCs w:val="21"/>
          <w:highlight w:val="none"/>
          <w:lang w:val="en-US" w:eastAsia="zh-CN"/>
        </w:rPr>
        <w:t>估数值，最终以政府相关部门最终核准的数据为准。</w:t>
      </w:r>
    </w:p>
    <w:p w14:paraId="25BC5C7D">
      <w:pPr>
        <w:numPr>
          <w:ilvl w:val="0"/>
          <w:numId w:val="0"/>
        </w:numPr>
        <w:autoSpaceDE/>
        <w:autoSpaceDN/>
        <w:adjustRightInd/>
        <w:snapToGrid w:val="0"/>
        <w:spacing w:line="360" w:lineRule="auto"/>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本次工程内容为新建综合楼室内5G信号分布覆盖系统建设。</w:t>
      </w:r>
    </w:p>
    <w:p w14:paraId="3D1FFED0">
      <w:pPr>
        <w:numPr>
          <w:ilvl w:val="0"/>
          <w:numId w:val="2"/>
        </w:numPr>
        <w:autoSpaceDE/>
        <w:autoSpaceDN/>
        <w:adjustRightInd/>
        <w:snapToGrid w:val="0"/>
        <w:spacing w:line="360" w:lineRule="auto"/>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覆盖范围系统必须确保所有区域的信号（提供移动、联通、电信及广电手机信号室内覆盖）强度达到通信网络要求，特别关注电梯、楼梯、卫生间等信号盲区。</w:t>
      </w:r>
    </w:p>
    <w:p w14:paraId="28BF296C">
      <w:pPr>
        <w:numPr>
          <w:ilvl w:val="0"/>
          <w:numId w:val="2"/>
        </w:numPr>
        <w:autoSpaceDE/>
        <w:autoSpaceDN/>
        <w:adjustRightInd/>
        <w:snapToGrid w:val="0"/>
        <w:spacing w:line="360" w:lineRule="auto"/>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设备选型：根据覆盖范围、信号需求和传输容量选择合适的设备，确保性能稳定、安全可靠。</w:t>
      </w:r>
    </w:p>
    <w:p w14:paraId="31C2EA32">
      <w:pPr>
        <w:numPr>
          <w:ilvl w:val="0"/>
          <w:numId w:val="2"/>
        </w:numPr>
        <w:autoSpaceDE/>
        <w:autoSpaceDN/>
        <w:adjustRightInd/>
        <w:snapToGrid w:val="0"/>
        <w:spacing w:line="360" w:lineRule="auto"/>
        <w:ind w:firstLine="420" w:firstLineChars="200"/>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系统架构：采用模块化设计，便于维护和管理，明确信号源、传输设备、分布系统和接入设备的架构。</w:t>
      </w:r>
    </w:p>
    <w:p w14:paraId="3CC403EA">
      <w:pPr>
        <w:numPr>
          <w:ilvl w:val="0"/>
          <w:numId w:val="2"/>
        </w:numPr>
        <w:autoSpaceDE/>
        <w:autoSpaceDN/>
        <w:adjustRightInd/>
        <w:snapToGrid w:val="0"/>
        <w:spacing w:line="360" w:lineRule="auto"/>
        <w:ind w:firstLine="420" w:firstLineChars="200"/>
        <w:jc w:val="both"/>
        <w:rPr>
          <w:rFonts w:hint="eastAsia" w:asciiTheme="minorEastAsia" w:hAnsiTheme="minorEastAsia" w:cstheme="minorEastAsia"/>
          <w:color w:val="auto"/>
          <w:szCs w:val="21"/>
          <w:highlight w:val="none"/>
          <w:lang w:val="en-US" w:eastAsia="zh-CN"/>
        </w:rPr>
      </w:pPr>
      <w:r>
        <w:rPr>
          <w:rFonts w:hint="eastAsia" w:ascii="宋体" w:hAnsi="宋体" w:cs="宋体"/>
          <w:color w:val="auto"/>
          <w:szCs w:val="21"/>
          <w:highlight w:val="none"/>
          <w:lang w:val="en-US" w:eastAsia="zh-CN"/>
        </w:rPr>
        <w:t>布线设计：</w:t>
      </w:r>
      <w:r>
        <w:rPr>
          <w:rFonts w:hint="eastAsia" w:asciiTheme="minorEastAsia" w:hAnsiTheme="minorEastAsia" w:cstheme="minorEastAsia"/>
          <w:color w:val="auto"/>
          <w:szCs w:val="21"/>
          <w:highlight w:val="none"/>
          <w:lang w:val="en-US" w:eastAsia="zh-CN"/>
        </w:rPr>
        <w:t>遵循简洁、安全、易于维护的原则，使用合格的线缆，确保截面积满足传输需求。</w:t>
      </w:r>
    </w:p>
    <w:p w14:paraId="737377A0">
      <w:pPr>
        <w:numPr>
          <w:ilvl w:val="0"/>
          <w:numId w:val="2"/>
        </w:numPr>
        <w:autoSpaceDE/>
        <w:autoSpaceDN/>
        <w:adjustRightInd/>
        <w:snapToGrid w:val="0"/>
        <w:spacing w:line="360" w:lineRule="auto"/>
        <w:ind w:firstLine="420" w:firstLineChars="200"/>
        <w:jc w:val="both"/>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防雷接地：设置可靠的防雷接地设施，接地电阻需符合规定，以防止雷击对设备造成损害。</w:t>
      </w:r>
    </w:p>
    <w:p w14:paraId="71F6E3D3">
      <w:pPr>
        <w:numPr>
          <w:ilvl w:val="0"/>
          <w:numId w:val="2"/>
        </w:numPr>
        <w:autoSpaceDE/>
        <w:autoSpaceDN/>
        <w:adjustRightInd/>
        <w:snapToGrid w:val="0"/>
        <w:spacing w:line="360" w:lineRule="auto"/>
        <w:ind w:firstLine="420" w:firstLineChars="200"/>
        <w:jc w:val="both"/>
        <w:rPr>
          <w:rFonts w:hint="eastAsia"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安装、调试、验收要求：</w:t>
      </w:r>
    </w:p>
    <w:p w14:paraId="7506996F">
      <w:pPr>
        <w:keepNext w:val="0"/>
        <w:keepLines w:val="0"/>
        <w:pageBreakBefore w:val="0"/>
        <w:widowControl w:val="0"/>
        <w:numPr>
          <w:ilvl w:val="-1"/>
          <w:numId w:val="0"/>
        </w:numPr>
        <w:kinsoku/>
        <w:wordWrap/>
        <w:overflowPunct/>
        <w:topLinePunct w:val="0"/>
        <w:bidi w:val="0"/>
        <w:snapToGrid/>
        <w:spacing w:line="360" w:lineRule="auto"/>
        <w:ind w:left="420" w:leftChars="0" w:firstLine="0" w:firstLineChars="0"/>
        <w:jc w:val="both"/>
        <w:textAlignment w:val="auto"/>
        <w:rPr>
          <w:rFonts w:hint="eastAsia" w:asciiTheme="minorEastAsia" w:hAnsiTheme="minorEastAsia" w:cstheme="minorEastAsia"/>
          <w:color w:val="auto"/>
          <w:szCs w:val="21"/>
          <w:highlight w:val="none"/>
        </w:rPr>
      </w:pPr>
      <w:bookmarkStart w:id="6" w:name="_GoBack"/>
      <w:r>
        <w:rPr>
          <w:rFonts w:hint="eastAsia" w:asciiTheme="minorEastAsia" w:hAnsiTheme="minorEastAsia" w:cstheme="minorEastAsia"/>
          <w:color w:val="auto"/>
          <w:szCs w:val="21"/>
          <w:highlight w:val="none"/>
          <w:lang w:val="en-US" w:eastAsia="zh-CN"/>
        </w:rPr>
        <w:t>6.1</w:t>
      </w:r>
      <w:bookmarkEnd w:id="6"/>
      <w:r>
        <w:rPr>
          <w:rFonts w:hint="eastAsia" w:asciiTheme="minorEastAsia" w:hAnsiTheme="minorEastAsia" w:cstheme="minorEastAsia"/>
          <w:color w:val="auto"/>
          <w:szCs w:val="21"/>
          <w:highlight w:val="none"/>
          <w:lang w:val="en-US" w:eastAsia="zh-CN"/>
        </w:rPr>
        <w:t>成交供应商</w:t>
      </w:r>
      <w:r>
        <w:rPr>
          <w:rFonts w:hint="eastAsia" w:asciiTheme="minorEastAsia" w:hAnsiTheme="minorEastAsia" w:cstheme="minorEastAsia"/>
          <w:color w:val="auto"/>
          <w:szCs w:val="21"/>
          <w:highlight w:val="none"/>
        </w:rPr>
        <w:t>必须依照</w:t>
      </w:r>
      <w:r>
        <w:rPr>
          <w:rFonts w:hint="eastAsia" w:asciiTheme="minorEastAsia" w:hAnsiTheme="minorEastAsia" w:cstheme="minorEastAsia"/>
          <w:color w:val="auto"/>
          <w:szCs w:val="21"/>
          <w:highlight w:val="none"/>
          <w:lang w:val="en-US" w:eastAsia="zh-CN"/>
        </w:rPr>
        <w:t>磋商</w:t>
      </w:r>
      <w:r>
        <w:rPr>
          <w:rFonts w:hint="eastAsia" w:asciiTheme="minorEastAsia" w:hAnsiTheme="minorEastAsia" w:cstheme="minorEastAsia"/>
          <w:color w:val="auto"/>
          <w:szCs w:val="21"/>
          <w:highlight w:val="none"/>
        </w:rPr>
        <w:t>文件的要求和</w:t>
      </w:r>
      <w:r>
        <w:rPr>
          <w:rFonts w:hint="eastAsia" w:asciiTheme="minorEastAsia" w:hAnsiTheme="minorEastAsia" w:cstheme="minorEastAsia"/>
          <w:color w:val="auto"/>
          <w:szCs w:val="21"/>
          <w:highlight w:val="none"/>
          <w:lang w:val="en-US" w:eastAsia="zh-CN"/>
        </w:rPr>
        <w:t>响应</w:t>
      </w:r>
      <w:r>
        <w:rPr>
          <w:rFonts w:hint="eastAsia" w:asciiTheme="minorEastAsia" w:hAnsiTheme="minorEastAsia" w:cstheme="minorEastAsia"/>
          <w:color w:val="auto"/>
          <w:szCs w:val="21"/>
          <w:highlight w:val="none"/>
        </w:rPr>
        <w:t>文件的承诺，将设备、</w:t>
      </w:r>
      <w:r>
        <w:rPr>
          <w:rFonts w:hint="eastAsia" w:asciiTheme="minorEastAsia" w:hAnsiTheme="minorEastAsia" w:cstheme="minorEastAsia"/>
          <w:color w:val="auto"/>
          <w:szCs w:val="21"/>
          <w:highlight w:val="none"/>
          <w:lang w:eastAsia="zh-CN"/>
        </w:rPr>
        <w:t>分布</w:t>
      </w:r>
      <w:r>
        <w:rPr>
          <w:rFonts w:hint="eastAsia" w:asciiTheme="minorEastAsia" w:hAnsiTheme="minorEastAsia" w:cstheme="minorEastAsia"/>
          <w:color w:val="auto"/>
          <w:szCs w:val="21"/>
          <w:highlight w:val="none"/>
        </w:rPr>
        <w:t>系统安装并调试至正常的最佳状态。</w:t>
      </w:r>
    </w:p>
    <w:p w14:paraId="18576755">
      <w:pPr>
        <w:keepNext w:val="0"/>
        <w:keepLines w:val="0"/>
        <w:pageBreakBefore w:val="0"/>
        <w:widowControl w:val="0"/>
        <w:numPr>
          <w:ilvl w:val="-1"/>
          <w:numId w:val="0"/>
        </w:numPr>
        <w:kinsoku/>
        <w:wordWrap/>
        <w:overflowPunct/>
        <w:topLinePunct w:val="0"/>
        <w:bidi w:val="0"/>
        <w:snapToGrid/>
        <w:spacing w:line="360" w:lineRule="auto"/>
        <w:ind w:left="420" w:leftChars="0" w:firstLine="0" w:firstLineChars="0"/>
        <w:jc w:val="both"/>
        <w:textAlignment w:val="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6.2</w:t>
      </w:r>
      <w:r>
        <w:rPr>
          <w:rFonts w:hint="eastAsia" w:asciiTheme="minorEastAsia" w:hAnsiTheme="minorEastAsia" w:cstheme="minorEastAsia"/>
          <w:color w:val="auto"/>
          <w:szCs w:val="21"/>
          <w:highlight w:val="none"/>
        </w:rPr>
        <w:t>货物若有国家标准按照国家标准验收，若无国家标准按行业标准验收，</w:t>
      </w:r>
      <w:r>
        <w:rPr>
          <w:rFonts w:hint="eastAsia" w:asciiTheme="minorEastAsia" w:hAnsiTheme="minorEastAsia" w:cstheme="minorEastAsia"/>
          <w:color w:val="auto"/>
          <w:szCs w:val="21"/>
          <w:highlight w:val="none"/>
          <w:lang w:val="en-US" w:eastAsia="zh-CN"/>
        </w:rPr>
        <w:t>需</w:t>
      </w:r>
      <w:r>
        <w:rPr>
          <w:rFonts w:hint="eastAsia" w:asciiTheme="minorEastAsia" w:hAnsiTheme="minorEastAsia" w:cstheme="minorEastAsia"/>
          <w:color w:val="auto"/>
          <w:szCs w:val="21"/>
          <w:highlight w:val="none"/>
        </w:rPr>
        <w:t xml:space="preserve">为全新产品，整机无污染，无侵权行为、表面无划损、无任何缺陷隐患，在中国境内可依常规安全合法使用。 </w:t>
      </w:r>
    </w:p>
    <w:p w14:paraId="5F05D2D7">
      <w:pPr>
        <w:keepNext w:val="0"/>
        <w:keepLines w:val="0"/>
        <w:pageBreakBefore w:val="0"/>
        <w:widowControl w:val="0"/>
        <w:numPr>
          <w:ilvl w:val="-1"/>
          <w:numId w:val="0"/>
        </w:numPr>
        <w:kinsoku/>
        <w:wordWrap/>
        <w:overflowPunct/>
        <w:topLinePunct w:val="0"/>
        <w:bidi w:val="0"/>
        <w:snapToGrid/>
        <w:spacing w:line="360" w:lineRule="auto"/>
        <w:ind w:left="420" w:leftChars="0" w:firstLine="0" w:firstLineChars="0"/>
        <w:jc w:val="both"/>
        <w:textAlignment w:val="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6.3</w:t>
      </w:r>
      <w:r>
        <w:rPr>
          <w:rFonts w:hint="eastAsia" w:asciiTheme="minorEastAsia" w:hAnsiTheme="minorEastAsia" w:cstheme="minorEastAsia"/>
          <w:color w:val="auto"/>
          <w:szCs w:val="21"/>
          <w:highlight w:val="none"/>
        </w:rPr>
        <w:t>货物为未启封全新包装</w:t>
      </w:r>
      <w:r>
        <w:rPr>
          <w:rFonts w:hint="eastAsia" w:asciiTheme="minorEastAsia" w:hAnsiTheme="minorEastAsia" w:cstheme="minorEastAsia"/>
          <w:color w:val="auto"/>
          <w:szCs w:val="21"/>
          <w:highlight w:val="none"/>
          <w:lang w:val="en-US" w:eastAsia="zh-CN"/>
        </w:rPr>
        <w:t>产品</w:t>
      </w:r>
      <w:r>
        <w:rPr>
          <w:rFonts w:hint="eastAsia" w:asciiTheme="minorEastAsia" w:hAnsiTheme="minorEastAsia" w:cstheme="minorEastAsia"/>
          <w:color w:val="auto"/>
          <w:szCs w:val="21"/>
          <w:highlight w:val="none"/>
        </w:rPr>
        <w:t>，出厂合格证</w:t>
      </w:r>
      <w:r>
        <w:rPr>
          <w:rFonts w:hint="eastAsia" w:asciiTheme="minorEastAsia" w:hAnsiTheme="minorEastAsia" w:cstheme="minorEastAsia"/>
          <w:color w:val="auto"/>
          <w:szCs w:val="21"/>
          <w:highlight w:val="none"/>
          <w:lang w:eastAsia="zh-CN"/>
        </w:rPr>
        <w:t>、</w:t>
      </w:r>
      <w:r>
        <w:rPr>
          <w:rFonts w:hint="eastAsia" w:asciiTheme="minorEastAsia" w:hAnsiTheme="minorEastAsia" w:cstheme="minorEastAsia"/>
          <w:color w:val="auto"/>
          <w:szCs w:val="21"/>
          <w:highlight w:val="none"/>
        </w:rPr>
        <w:t>序列号、包装箱号</w:t>
      </w:r>
      <w:r>
        <w:rPr>
          <w:rFonts w:hint="eastAsia" w:asciiTheme="minorEastAsia" w:hAnsiTheme="minorEastAsia" w:cstheme="minorEastAsia"/>
          <w:color w:val="auto"/>
          <w:szCs w:val="21"/>
          <w:highlight w:val="none"/>
          <w:lang w:val="en-US" w:eastAsia="zh-CN"/>
        </w:rPr>
        <w:t>需</w:t>
      </w:r>
      <w:r>
        <w:rPr>
          <w:rFonts w:hint="eastAsia" w:asciiTheme="minorEastAsia" w:hAnsiTheme="minorEastAsia" w:cstheme="minorEastAsia"/>
          <w:color w:val="auto"/>
          <w:szCs w:val="21"/>
          <w:highlight w:val="none"/>
        </w:rPr>
        <w:t>与出厂批号一致，并可追索查阅。所有随设备的附件必须齐全。</w:t>
      </w:r>
    </w:p>
    <w:p w14:paraId="09C20162">
      <w:pPr>
        <w:keepNext w:val="0"/>
        <w:keepLines w:val="0"/>
        <w:pageBreakBefore w:val="0"/>
        <w:widowControl w:val="0"/>
        <w:numPr>
          <w:ilvl w:val="0"/>
          <w:numId w:val="0"/>
        </w:numPr>
        <w:kinsoku/>
        <w:wordWrap/>
        <w:overflowPunct/>
        <w:topLinePunct w:val="0"/>
        <w:bidi w:val="0"/>
        <w:snapToGrid/>
        <w:spacing w:line="360" w:lineRule="auto"/>
        <w:ind w:left="420" w:leftChars="0"/>
        <w:jc w:val="both"/>
        <w:textAlignment w:val="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6.4</w:t>
      </w:r>
      <w:r>
        <w:rPr>
          <w:rFonts w:hint="eastAsia" w:asciiTheme="minorEastAsia" w:hAnsiTheme="minorEastAsia" w:cstheme="minorEastAsia"/>
          <w:color w:val="auto"/>
          <w:szCs w:val="21"/>
          <w:highlight w:val="none"/>
        </w:rPr>
        <w:t>交付时间：</w:t>
      </w:r>
      <w:r>
        <w:rPr>
          <w:rFonts w:hint="eastAsia" w:asciiTheme="minorEastAsia" w:hAnsiTheme="minorEastAsia" w:cstheme="minorEastAsia"/>
          <w:color w:val="auto"/>
          <w:szCs w:val="21"/>
          <w:highlight w:val="none"/>
          <w:lang w:eastAsia="zh-CN"/>
        </w:rPr>
        <w:t>合同签订后30个日历日内安装调试完毕并交付采购人使用</w:t>
      </w:r>
      <w:r>
        <w:rPr>
          <w:rFonts w:hint="eastAsia" w:asciiTheme="minorEastAsia" w:hAnsiTheme="minorEastAsia" w:cstheme="minorEastAsia"/>
          <w:color w:val="auto"/>
          <w:szCs w:val="21"/>
          <w:highlight w:val="none"/>
        </w:rPr>
        <w:t>。</w:t>
      </w:r>
    </w:p>
    <w:p w14:paraId="75FE0D94">
      <w:pPr>
        <w:keepNext w:val="0"/>
        <w:keepLines w:val="0"/>
        <w:pageBreakBefore w:val="0"/>
        <w:widowControl w:val="0"/>
        <w:numPr>
          <w:ilvl w:val="0"/>
          <w:numId w:val="0"/>
        </w:numPr>
        <w:kinsoku/>
        <w:wordWrap/>
        <w:overflowPunct/>
        <w:topLinePunct w:val="0"/>
        <w:bidi w:val="0"/>
        <w:snapToGrid/>
        <w:spacing w:line="360" w:lineRule="auto"/>
        <w:ind w:left="420" w:leftChars="0"/>
        <w:jc w:val="both"/>
        <w:textAlignment w:val="auto"/>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lang w:val="en-US" w:eastAsia="zh-CN"/>
        </w:rPr>
        <w:t>6.5</w:t>
      </w:r>
      <w:r>
        <w:rPr>
          <w:rFonts w:hint="eastAsia" w:asciiTheme="minorEastAsia" w:hAnsiTheme="minorEastAsia" w:cstheme="minorEastAsia"/>
          <w:color w:val="auto"/>
          <w:szCs w:val="21"/>
          <w:highlight w:val="none"/>
        </w:rPr>
        <w:t>服务地点：珠海市中西医结合医院</w:t>
      </w:r>
      <w:r>
        <w:rPr>
          <w:rFonts w:hint="eastAsia" w:asciiTheme="minorEastAsia" w:hAnsiTheme="minorEastAsia" w:cstheme="minorEastAsia"/>
          <w:color w:val="auto"/>
          <w:szCs w:val="21"/>
          <w:highlight w:val="none"/>
          <w:lang w:val="en-US" w:eastAsia="zh-CN"/>
        </w:rPr>
        <w:t>指定地点</w:t>
      </w:r>
      <w:r>
        <w:rPr>
          <w:rFonts w:hint="eastAsia" w:asciiTheme="minorEastAsia" w:hAnsiTheme="minorEastAsia" w:cstheme="minorEastAsia"/>
          <w:color w:val="auto"/>
          <w:szCs w:val="21"/>
          <w:highlight w:val="none"/>
        </w:rPr>
        <w:t>。</w:t>
      </w:r>
    </w:p>
    <w:p w14:paraId="37DEC37A">
      <w:pPr>
        <w:keepNext w:val="0"/>
        <w:keepLines w:val="0"/>
        <w:pageBreakBefore w:val="0"/>
        <w:widowControl/>
        <w:numPr>
          <w:ilvl w:val="-1"/>
          <w:numId w:val="0"/>
        </w:numPr>
        <w:kinsoku/>
        <w:wordWrap/>
        <w:overflowPunct/>
        <w:topLinePunct w:val="0"/>
        <w:bidi w:val="0"/>
        <w:snapToGrid/>
        <w:spacing w:line="360" w:lineRule="auto"/>
        <w:ind w:left="0" w:leftChars="0" w:firstLine="420" w:firstLineChars="200"/>
        <w:jc w:val="left"/>
        <w:textAlignment w:val="auto"/>
        <w:rPr>
          <w:rFonts w:hint="eastAsia" w:eastAsia="宋体"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6</w:t>
      </w:r>
      <w:r>
        <w:rPr>
          <w:rFonts w:hint="eastAsia" w:eastAsia="宋体" w:asciiTheme="minorEastAsia" w:hAnsiTheme="minorEastAsia" w:cstheme="minorEastAsia"/>
          <w:color w:val="auto"/>
          <w:szCs w:val="21"/>
          <w:highlight w:val="none"/>
          <w:lang w:val="en-US" w:eastAsia="zh-CN"/>
        </w:rPr>
        <w:t>.</w:t>
      </w:r>
      <w:r>
        <w:rPr>
          <w:rFonts w:hint="eastAsia" w:asciiTheme="minorEastAsia" w:hAnsiTheme="minorEastAsia" w:cstheme="minorEastAsia"/>
          <w:color w:val="auto"/>
          <w:szCs w:val="21"/>
          <w:highlight w:val="none"/>
          <w:lang w:val="en-US" w:eastAsia="zh-CN"/>
        </w:rPr>
        <w:t>6</w:t>
      </w:r>
      <w:r>
        <w:rPr>
          <w:rFonts w:hint="eastAsia" w:eastAsia="宋体" w:asciiTheme="minorEastAsia" w:hAnsiTheme="minorEastAsia" w:cstheme="minorEastAsia"/>
          <w:color w:val="auto"/>
          <w:szCs w:val="21"/>
          <w:highlight w:val="none"/>
          <w:lang w:val="en-US" w:eastAsia="zh-CN"/>
        </w:rPr>
        <w:t>验收方式：货物安装调试完毕后应将货物交付给采购人正常使用，货物经采购人正常使用至少3个月后，成交供应商应向采购人申请组织验收，采购人在一个月内组织各部门进行验收。正常使用期间若</w:t>
      </w:r>
      <w:r>
        <w:rPr>
          <w:rFonts w:hint="eastAsia" w:asciiTheme="minorEastAsia" w:hAnsiTheme="minorEastAsia" w:cstheme="minorEastAsia"/>
          <w:color w:val="auto"/>
          <w:szCs w:val="21"/>
          <w:highlight w:val="none"/>
          <w:lang w:val="en-US" w:eastAsia="zh-CN"/>
        </w:rPr>
        <w:t>设备不</w:t>
      </w:r>
      <w:r>
        <w:rPr>
          <w:rFonts w:hint="eastAsia" w:eastAsia="宋体" w:asciiTheme="minorEastAsia" w:hAnsiTheme="minorEastAsia" w:cstheme="minorEastAsia"/>
          <w:color w:val="auto"/>
          <w:szCs w:val="21"/>
          <w:highlight w:val="none"/>
          <w:lang w:val="en-US" w:eastAsia="zh-CN"/>
        </w:rPr>
        <w:t>能正常使用，成交供应商应无条件进行更换、维修设备，正常使用期应重新计算。验收内容包括但不限于货物功能、性能及各项技术参数指标及服务内容等。</w:t>
      </w:r>
    </w:p>
    <w:p w14:paraId="00D903C1">
      <w:pPr>
        <w:keepNext w:val="0"/>
        <w:keepLines w:val="0"/>
        <w:pageBreakBefore w:val="0"/>
        <w:numPr>
          <w:ilvl w:val="0"/>
          <w:numId w:val="0"/>
        </w:numPr>
        <w:kinsoku/>
        <w:wordWrap/>
        <w:overflowPunct/>
        <w:topLinePunct w:val="0"/>
        <w:bidi w:val="0"/>
        <w:snapToGrid/>
        <w:spacing w:line="360" w:lineRule="auto"/>
        <w:ind w:firstLine="420" w:firstLineChars="200"/>
        <w:textAlignment w:val="auto"/>
        <w:rPr>
          <w:rFonts w:hint="default" w:asciiTheme="minorEastAsia" w:hAnsi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val="en-US" w:eastAsia="zh-CN"/>
        </w:rPr>
        <w:t>7.</w:t>
      </w:r>
      <w:r>
        <w:rPr>
          <w:rFonts w:hint="eastAsia" w:ascii="宋体" w:hAnsi="宋体" w:eastAsia="宋体" w:cs="宋体"/>
          <w:szCs w:val="21"/>
          <w:highlight w:val="none"/>
          <w:lang w:val="en-US" w:eastAsia="zh-CN"/>
        </w:rPr>
        <w:t>报价</w:t>
      </w:r>
      <w:r>
        <w:rPr>
          <w:rFonts w:hint="eastAsia" w:ascii="宋体" w:hAnsi="宋体" w:eastAsia="宋体" w:cs="宋体"/>
          <w:szCs w:val="21"/>
          <w:highlight w:val="none"/>
        </w:rPr>
        <w:t>：</w:t>
      </w:r>
      <w:r>
        <w:rPr>
          <w:rFonts w:hint="eastAsia" w:ascii="宋体" w:hAnsi="宋体" w:eastAsia="宋体" w:cs="宋体"/>
          <w:b w:val="0"/>
          <w:bCs w:val="0"/>
          <w:color w:val="auto"/>
          <w:spacing w:val="10"/>
          <w:kern w:val="2"/>
          <w:sz w:val="21"/>
          <w:szCs w:val="21"/>
          <w:highlight w:val="none"/>
          <w:lang w:val="en-US" w:eastAsia="zh-CN" w:bidi="zh-CN"/>
        </w:rPr>
        <w:t>包括但不限于货物</w:t>
      </w:r>
      <w:r>
        <w:rPr>
          <w:rFonts w:hint="eastAsia" w:ascii="宋体" w:hAnsi="宋体" w:cs="宋体"/>
          <w:b w:val="0"/>
          <w:bCs w:val="0"/>
          <w:color w:val="auto"/>
          <w:spacing w:val="10"/>
          <w:kern w:val="2"/>
          <w:sz w:val="21"/>
          <w:szCs w:val="21"/>
          <w:highlight w:val="none"/>
          <w:lang w:val="en-US" w:eastAsia="zh-CN" w:bidi="zh-CN"/>
        </w:rPr>
        <w:t>购置</w:t>
      </w:r>
      <w:r>
        <w:rPr>
          <w:rFonts w:hint="eastAsia" w:ascii="宋体" w:hAnsi="宋体" w:eastAsia="宋体" w:cs="宋体"/>
          <w:b w:val="0"/>
          <w:bCs w:val="0"/>
          <w:color w:val="auto"/>
          <w:spacing w:val="10"/>
          <w:kern w:val="2"/>
          <w:sz w:val="21"/>
          <w:szCs w:val="21"/>
          <w:highlight w:val="none"/>
          <w:lang w:val="en-US" w:eastAsia="zh-CN" w:bidi="zh-CN"/>
        </w:rPr>
        <w:t>费用、运输费、保险费、装卸费、配套资料费、安装调试费用、强制性第三方监督检验机构的验收检验费、培训费用、售后服务费用、接口费、各项税费及合同实施过程中</w:t>
      </w:r>
      <w:r>
        <w:rPr>
          <w:rFonts w:hint="eastAsia" w:ascii="宋体" w:hAnsi="宋体" w:cs="宋体"/>
          <w:b w:val="0"/>
          <w:bCs w:val="0"/>
          <w:color w:val="auto"/>
          <w:spacing w:val="10"/>
          <w:kern w:val="2"/>
          <w:sz w:val="21"/>
          <w:szCs w:val="21"/>
          <w:highlight w:val="none"/>
          <w:lang w:val="en-US" w:eastAsia="zh-CN" w:bidi="zh-CN"/>
        </w:rPr>
        <w:t>所有应当预见和</w:t>
      </w:r>
      <w:r>
        <w:rPr>
          <w:rFonts w:hint="eastAsia" w:ascii="宋体" w:hAnsi="宋体" w:eastAsia="宋体" w:cs="宋体"/>
          <w:b w:val="0"/>
          <w:bCs w:val="0"/>
          <w:color w:val="auto"/>
          <w:spacing w:val="10"/>
          <w:kern w:val="2"/>
          <w:sz w:val="21"/>
          <w:szCs w:val="21"/>
          <w:highlight w:val="none"/>
          <w:lang w:val="en-US" w:eastAsia="zh-CN" w:bidi="zh-CN"/>
        </w:rPr>
        <w:t>不可预见费用</w:t>
      </w:r>
      <w:r>
        <w:rPr>
          <w:rFonts w:hint="eastAsia" w:ascii="宋体" w:hAnsi="宋体" w:eastAsia="宋体" w:cs="宋体"/>
          <w:szCs w:val="21"/>
          <w:highlight w:val="none"/>
        </w:rPr>
        <w:t>。</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漏报或不报，采购人将视为该漏报或不报部分的费用已包括在已报的</w:t>
      </w:r>
      <w:r>
        <w:rPr>
          <w:rFonts w:hint="eastAsia" w:ascii="宋体" w:hAnsi="宋体" w:eastAsia="宋体" w:cs="宋体"/>
          <w:szCs w:val="21"/>
          <w:highlight w:val="none"/>
          <w:lang w:val="en-US" w:eastAsia="zh-CN"/>
        </w:rPr>
        <w:t>磋商响应</w:t>
      </w:r>
      <w:r>
        <w:rPr>
          <w:rFonts w:hint="eastAsia" w:ascii="宋体" w:hAnsi="宋体" w:eastAsia="宋体" w:cs="宋体"/>
          <w:szCs w:val="21"/>
          <w:highlight w:val="none"/>
        </w:rPr>
        <w:t>报价中而不予支付。</w:t>
      </w:r>
    </w:p>
    <w:p w14:paraId="6B444E0C">
      <w:pPr>
        <w:pStyle w:val="18"/>
        <w:numPr>
          <w:ilvl w:val="0"/>
          <w:numId w:val="0"/>
        </w:numPr>
        <w:tabs>
          <w:tab w:val="left" w:pos="540"/>
        </w:tabs>
        <w:adjustRightInd w:val="0"/>
        <w:snapToGrid w:val="0"/>
        <w:spacing w:line="360" w:lineRule="auto"/>
        <w:ind w:firstLine="420" w:firstLineChars="200"/>
        <w:rPr>
          <w:rFonts w:hint="default" w:hAnsi="宋体" w:cs="宋体"/>
          <w:bCs/>
          <w:highlight w:val="none"/>
          <w:lang w:val="en-US" w:eastAsia="zh-CN"/>
        </w:rPr>
      </w:pPr>
      <w:r>
        <w:rPr>
          <w:rFonts w:hint="eastAsia" w:hAnsi="宋体" w:cs="宋体"/>
          <w:bCs/>
          <w:highlight w:val="none"/>
          <w:lang w:val="en-US" w:eastAsia="zh-CN"/>
        </w:rPr>
        <w:t>8.付款方式：</w:t>
      </w:r>
    </w:p>
    <w:p w14:paraId="08A6B6F7">
      <w:pPr>
        <w:pStyle w:val="1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20" w:firstLineChars="200"/>
        <w:textAlignment w:val="auto"/>
        <w:rPr>
          <w:rFonts w:hint="eastAsia" w:hAnsi="宋体" w:cs="宋体"/>
          <w:bCs/>
          <w:highlight w:val="none"/>
          <w:lang w:val="en-US" w:eastAsia="zh-CN"/>
        </w:rPr>
      </w:pP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1</w:t>
      </w:r>
      <w:r>
        <w:rPr>
          <w:rFonts w:hint="eastAsia" w:asciiTheme="minorEastAsia" w:hAnsiTheme="minorEastAsia" w:cstheme="minorEastAsia"/>
          <w:szCs w:val="21"/>
          <w:highlight w:val="none"/>
          <w:lang w:eastAsia="zh-CN"/>
        </w:rPr>
        <w:t>）合同签订生效后20个工作日内采购人向成交供应商支付合同总额30%的预付款；全部货物配置齐全且正常运行至少3个月后成交供应商向采购人申请组织验收，经采购人验收合格，符合采购人要求的，由采购人出具验收合格报告，出具报告后20个工作日内采购人向成交供应商支付合同总额的60%。剩余合同金额的10%在验收合格12个月后20个工作日内支付。</w:t>
      </w:r>
    </w:p>
    <w:p w14:paraId="14FF2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4"/>
        <w:rPr>
          <w:rFonts w:hint="eastAsia" w:hAnsi="宋体" w:cs="宋体"/>
          <w:bCs/>
          <w:highlight w:val="none"/>
          <w:lang w:val="en-US" w:eastAsia="zh-CN"/>
        </w:rPr>
      </w:pPr>
      <w:r>
        <w:rPr>
          <w:rFonts w:hint="eastAsia" w:asciiTheme="minorEastAsia" w:hAnsiTheme="minorEastAsia" w:cstheme="minorEastAsia"/>
          <w:szCs w:val="21"/>
          <w:highlight w:val="none"/>
          <w:lang w:eastAsia="zh-CN"/>
        </w:rPr>
        <w:t>（</w:t>
      </w:r>
      <w:r>
        <w:rPr>
          <w:rFonts w:hint="eastAsia" w:asciiTheme="minorEastAsia" w:hAnsiTheme="minorEastAsia" w:cstheme="minorEastAsia"/>
          <w:szCs w:val="21"/>
          <w:highlight w:val="none"/>
          <w:lang w:val="en-US" w:eastAsia="zh-CN"/>
        </w:rPr>
        <w:t>2</w:t>
      </w:r>
      <w:r>
        <w:rPr>
          <w:rFonts w:hint="eastAsia" w:asciiTheme="minorEastAsia" w:hAnsiTheme="minorEastAsia" w:cstheme="minorEastAsia"/>
          <w:szCs w:val="21"/>
          <w:highlight w:val="none"/>
          <w:lang w:eastAsia="zh-CN"/>
        </w:rPr>
        <w:t>）</w:t>
      </w:r>
      <w:r>
        <w:rPr>
          <w:rFonts w:hint="eastAsia" w:eastAsia="宋体" w:asciiTheme="minorEastAsia" w:hAnsiTheme="minorEastAsia" w:cstheme="minorEastAsia"/>
          <w:szCs w:val="21"/>
          <w:highlight w:val="none"/>
          <w:lang w:eastAsia="zh-CN"/>
        </w:rPr>
        <w:t>付款前,</w:t>
      </w:r>
      <w:r>
        <w:rPr>
          <w:rFonts w:hint="eastAsia" w:asciiTheme="minorEastAsia" w:hAnsiTheme="minorEastAsia" w:cstheme="minorEastAsia"/>
          <w:szCs w:val="21"/>
          <w:highlight w:val="none"/>
          <w:lang w:eastAsia="zh-CN"/>
        </w:rPr>
        <w:t>成交供应商</w:t>
      </w:r>
      <w:r>
        <w:rPr>
          <w:rFonts w:hint="eastAsia" w:eastAsia="宋体" w:asciiTheme="minorEastAsia" w:hAnsiTheme="minorEastAsia" w:cstheme="minorEastAsia"/>
          <w:szCs w:val="21"/>
          <w:highlight w:val="none"/>
          <w:lang w:eastAsia="zh-CN"/>
        </w:rPr>
        <w:t>必须提供合法正规等额完税的发票经采购人审核,若</w:t>
      </w:r>
      <w:r>
        <w:rPr>
          <w:rFonts w:hint="eastAsia" w:asciiTheme="minorEastAsia" w:hAnsiTheme="minorEastAsia" w:cstheme="minorEastAsia"/>
          <w:szCs w:val="21"/>
          <w:highlight w:val="none"/>
          <w:lang w:eastAsia="zh-CN"/>
        </w:rPr>
        <w:t>成交供应商</w:t>
      </w:r>
      <w:r>
        <w:rPr>
          <w:rFonts w:hint="eastAsia" w:eastAsia="宋体" w:asciiTheme="minorEastAsia" w:hAnsiTheme="minorEastAsia" w:cstheme="minorEastAsia"/>
          <w:szCs w:val="21"/>
          <w:highlight w:val="none"/>
          <w:lang w:eastAsia="zh-CN"/>
        </w:rPr>
        <w:t>未提供相关发票或提供的相关发票不合格的，采购人有权拒绝支付且不承担任何延期付款等违约责任。若因</w:t>
      </w:r>
      <w:r>
        <w:rPr>
          <w:rFonts w:hint="eastAsia" w:asciiTheme="minorEastAsia" w:hAnsiTheme="minorEastAsia" w:cstheme="minorEastAsia"/>
          <w:szCs w:val="21"/>
          <w:highlight w:val="none"/>
          <w:lang w:eastAsia="zh-CN"/>
        </w:rPr>
        <w:t>成交供应商</w:t>
      </w:r>
      <w:r>
        <w:rPr>
          <w:rFonts w:hint="eastAsia" w:eastAsia="宋体" w:asciiTheme="minorEastAsia" w:hAnsiTheme="minorEastAsia" w:cstheme="minorEastAsia"/>
          <w:szCs w:val="21"/>
          <w:highlight w:val="none"/>
          <w:lang w:eastAsia="zh-CN"/>
        </w:rPr>
        <w:t>原因或所开增值税专用发票存在问题造成采购人日后发生税收风险而产生的经济损失，</w:t>
      </w:r>
      <w:r>
        <w:rPr>
          <w:rFonts w:hint="eastAsia" w:asciiTheme="minorEastAsia" w:hAnsiTheme="minorEastAsia" w:cstheme="minorEastAsia"/>
          <w:szCs w:val="21"/>
          <w:highlight w:val="none"/>
          <w:lang w:eastAsia="zh-CN"/>
        </w:rPr>
        <w:t>成交供应商</w:t>
      </w:r>
      <w:r>
        <w:rPr>
          <w:rFonts w:hint="eastAsia" w:eastAsia="宋体" w:asciiTheme="minorEastAsia" w:hAnsiTheme="minorEastAsia" w:cstheme="minorEastAsia"/>
          <w:szCs w:val="21"/>
          <w:highlight w:val="none"/>
          <w:lang w:eastAsia="zh-CN"/>
        </w:rPr>
        <w:t>应予赔偿。</w:t>
      </w:r>
    </w:p>
    <w:p w14:paraId="4C62E1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0" w:firstLineChars="200"/>
        <w:jc w:val="left"/>
        <w:textAlignment w:val="auto"/>
        <w:outlineLvl w:val="4"/>
        <w:rPr>
          <w:rFonts w:hint="eastAsia" w:ascii="宋体" w:hAnsi="宋体" w:eastAsia="宋体" w:cs="宋体"/>
          <w:b w:val="0"/>
          <w:bCs w:val="0"/>
          <w:color w:val="auto"/>
          <w:spacing w:val="10"/>
          <w:kern w:val="2"/>
          <w:sz w:val="21"/>
          <w:szCs w:val="21"/>
          <w:highlight w:val="none"/>
          <w:lang w:val="en-US" w:eastAsia="zh-CN" w:bidi="zh-CN"/>
        </w:rPr>
      </w:pPr>
      <w:r>
        <w:rPr>
          <w:rFonts w:hint="eastAsia" w:ascii="宋体" w:hAnsi="宋体" w:eastAsia="宋体" w:cs="宋体"/>
          <w:b w:val="0"/>
          <w:bCs w:val="0"/>
          <w:color w:val="auto"/>
          <w:spacing w:val="10"/>
          <w:kern w:val="2"/>
          <w:sz w:val="21"/>
          <w:szCs w:val="21"/>
          <w:highlight w:val="none"/>
          <w:lang w:val="en-US" w:eastAsia="zh-CN" w:bidi="zh-CN"/>
        </w:rPr>
        <w:t>（</w:t>
      </w:r>
      <w:r>
        <w:rPr>
          <w:rFonts w:hint="eastAsia" w:ascii="宋体" w:hAnsi="宋体" w:cs="宋体"/>
          <w:b w:val="0"/>
          <w:bCs w:val="0"/>
          <w:color w:val="auto"/>
          <w:spacing w:val="10"/>
          <w:kern w:val="2"/>
          <w:sz w:val="21"/>
          <w:szCs w:val="21"/>
          <w:highlight w:val="none"/>
          <w:lang w:val="en-US" w:eastAsia="zh-CN" w:bidi="zh-CN"/>
        </w:rPr>
        <w:t>3</w:t>
      </w:r>
      <w:r>
        <w:rPr>
          <w:rFonts w:hint="eastAsia" w:ascii="宋体" w:hAnsi="宋体" w:eastAsia="宋体" w:cs="宋体"/>
          <w:b w:val="0"/>
          <w:bCs w:val="0"/>
          <w:color w:val="auto"/>
          <w:spacing w:val="10"/>
          <w:kern w:val="2"/>
          <w:sz w:val="21"/>
          <w:szCs w:val="21"/>
          <w:highlight w:val="none"/>
          <w:lang w:val="en-US" w:eastAsia="zh-CN" w:bidi="zh-CN"/>
        </w:rPr>
        <w:t>）</w:t>
      </w:r>
      <w:r>
        <w:rPr>
          <w:rFonts w:hint="eastAsia" w:eastAsia="宋体" w:asciiTheme="minorEastAsia" w:hAnsiTheme="minorEastAsia" w:cstheme="minorEastAsia"/>
          <w:szCs w:val="21"/>
          <w:highlight w:val="none"/>
          <w:lang w:val="en-US" w:eastAsia="zh-CN"/>
        </w:rPr>
        <w:t>成交供应商</w:t>
      </w:r>
      <w:r>
        <w:rPr>
          <w:rFonts w:hint="eastAsia" w:ascii="宋体" w:hAnsi="宋体" w:eastAsia="宋体" w:cs="宋体"/>
          <w:b w:val="0"/>
          <w:bCs w:val="0"/>
          <w:color w:val="auto"/>
          <w:spacing w:val="10"/>
          <w:kern w:val="2"/>
          <w:sz w:val="21"/>
          <w:szCs w:val="21"/>
          <w:highlight w:val="none"/>
          <w:lang w:val="en-US" w:eastAsia="zh-CN" w:bidi="zh-CN"/>
        </w:rPr>
        <w:t>凭以下有效文件与甲方结算：</w:t>
      </w:r>
    </w:p>
    <w:p w14:paraId="6812837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0" w:firstLineChars="200"/>
        <w:jc w:val="left"/>
        <w:textAlignment w:val="auto"/>
        <w:outlineLvl w:val="4"/>
        <w:rPr>
          <w:rFonts w:hint="eastAsia" w:ascii="宋体" w:hAnsi="宋体" w:eastAsia="宋体" w:cs="宋体"/>
          <w:b w:val="0"/>
          <w:bCs w:val="0"/>
          <w:color w:val="auto"/>
          <w:spacing w:val="10"/>
          <w:kern w:val="2"/>
          <w:sz w:val="21"/>
          <w:szCs w:val="21"/>
          <w:highlight w:val="none"/>
          <w:lang w:val="en-US" w:eastAsia="zh-CN" w:bidi="zh-CN"/>
        </w:rPr>
      </w:pPr>
      <w:r>
        <w:rPr>
          <w:rFonts w:hint="eastAsia" w:ascii="宋体" w:hAnsi="宋体" w:eastAsia="宋体" w:cs="宋体"/>
          <w:b w:val="0"/>
          <w:bCs w:val="0"/>
          <w:color w:val="auto"/>
          <w:spacing w:val="10"/>
          <w:kern w:val="2"/>
          <w:sz w:val="21"/>
          <w:szCs w:val="21"/>
          <w:highlight w:val="none"/>
          <w:lang w:val="en-US" w:eastAsia="zh-CN" w:bidi="zh-CN"/>
        </w:rPr>
        <w:t>1）合同；</w:t>
      </w:r>
    </w:p>
    <w:p w14:paraId="313ED3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0" w:firstLineChars="200"/>
        <w:jc w:val="left"/>
        <w:textAlignment w:val="auto"/>
        <w:outlineLvl w:val="4"/>
        <w:rPr>
          <w:rFonts w:hint="eastAsia" w:ascii="宋体" w:hAnsi="宋体" w:eastAsia="宋体" w:cs="宋体"/>
          <w:b w:val="0"/>
          <w:bCs w:val="0"/>
          <w:color w:val="auto"/>
          <w:spacing w:val="10"/>
          <w:kern w:val="2"/>
          <w:sz w:val="21"/>
          <w:szCs w:val="21"/>
          <w:highlight w:val="none"/>
          <w:lang w:val="en-US" w:eastAsia="zh-CN" w:bidi="zh-CN"/>
        </w:rPr>
      </w:pPr>
      <w:r>
        <w:rPr>
          <w:rFonts w:hint="eastAsia" w:ascii="宋体" w:hAnsi="宋体" w:eastAsia="宋体" w:cs="宋体"/>
          <w:b w:val="0"/>
          <w:bCs w:val="0"/>
          <w:color w:val="auto"/>
          <w:spacing w:val="10"/>
          <w:kern w:val="2"/>
          <w:sz w:val="21"/>
          <w:szCs w:val="21"/>
          <w:highlight w:val="none"/>
          <w:lang w:val="en-US" w:eastAsia="zh-CN" w:bidi="zh-CN"/>
        </w:rPr>
        <w:t>2）</w:t>
      </w:r>
      <w:r>
        <w:rPr>
          <w:rFonts w:hint="eastAsia" w:eastAsia="宋体" w:asciiTheme="minorEastAsia" w:hAnsiTheme="minorEastAsia" w:cstheme="minorEastAsia"/>
          <w:szCs w:val="21"/>
          <w:highlight w:val="none"/>
          <w:lang w:val="en-US" w:eastAsia="zh-CN"/>
        </w:rPr>
        <w:t>成交供应商</w:t>
      </w:r>
      <w:r>
        <w:rPr>
          <w:rFonts w:hint="eastAsia" w:ascii="宋体" w:hAnsi="宋体" w:eastAsia="宋体" w:cs="宋体"/>
          <w:b w:val="0"/>
          <w:bCs w:val="0"/>
          <w:color w:val="auto"/>
          <w:spacing w:val="10"/>
          <w:kern w:val="2"/>
          <w:sz w:val="21"/>
          <w:szCs w:val="21"/>
          <w:highlight w:val="none"/>
          <w:lang w:val="en-US" w:eastAsia="zh-CN" w:bidi="zh-CN"/>
        </w:rPr>
        <w:t>开具的完税发票；</w:t>
      </w:r>
    </w:p>
    <w:p w14:paraId="31043E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60" w:firstLineChars="200"/>
        <w:jc w:val="left"/>
        <w:textAlignment w:val="auto"/>
        <w:outlineLvl w:val="4"/>
        <w:rPr>
          <w:rFonts w:hint="eastAsia" w:ascii="宋体" w:hAnsi="宋体" w:eastAsia="宋体" w:cs="宋体"/>
          <w:b w:val="0"/>
          <w:bCs w:val="0"/>
          <w:color w:val="auto"/>
          <w:spacing w:val="10"/>
          <w:kern w:val="2"/>
          <w:sz w:val="21"/>
          <w:szCs w:val="21"/>
          <w:highlight w:val="none"/>
          <w:lang w:val="en-US" w:eastAsia="zh-CN" w:bidi="zh-CN"/>
        </w:rPr>
      </w:pPr>
      <w:r>
        <w:rPr>
          <w:rFonts w:hint="eastAsia" w:ascii="宋体" w:hAnsi="宋体" w:eastAsia="宋体" w:cs="宋体"/>
          <w:b w:val="0"/>
          <w:bCs w:val="0"/>
          <w:color w:val="auto"/>
          <w:spacing w:val="10"/>
          <w:kern w:val="2"/>
          <w:sz w:val="21"/>
          <w:szCs w:val="21"/>
          <w:highlight w:val="none"/>
          <w:lang w:val="en-US" w:eastAsia="zh-CN" w:bidi="zh-CN"/>
        </w:rPr>
        <w:t>3）验收调试报告（加盖采购人公章）；</w:t>
      </w:r>
    </w:p>
    <w:p w14:paraId="05C223CA">
      <w:pPr>
        <w:pStyle w:val="1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firstLine="460" w:firstLineChars="200"/>
        <w:textAlignment w:val="auto"/>
        <w:rPr>
          <w:rFonts w:hint="default" w:ascii="宋体" w:hAnsi="宋体" w:eastAsia="宋体" w:cs="宋体"/>
          <w:bCs/>
          <w:highlight w:val="none"/>
          <w:lang w:val="en-US" w:eastAsia="zh-CN"/>
        </w:rPr>
      </w:pPr>
      <w:r>
        <w:rPr>
          <w:rFonts w:hint="eastAsia" w:ascii="宋体" w:hAnsi="宋体" w:eastAsia="宋体" w:cs="宋体"/>
          <w:b w:val="0"/>
          <w:bCs w:val="0"/>
          <w:color w:val="auto"/>
          <w:spacing w:val="10"/>
          <w:kern w:val="2"/>
          <w:sz w:val="21"/>
          <w:szCs w:val="21"/>
          <w:highlight w:val="none"/>
          <w:lang w:val="en-US" w:eastAsia="zh-CN" w:bidi="zh-CN"/>
        </w:rPr>
        <w:t>4）</w:t>
      </w:r>
      <w:r>
        <w:rPr>
          <w:rFonts w:hint="eastAsia" w:hAnsi="宋体" w:cs="宋体"/>
          <w:b w:val="0"/>
          <w:bCs w:val="0"/>
          <w:color w:val="auto"/>
          <w:spacing w:val="10"/>
          <w:kern w:val="2"/>
          <w:sz w:val="21"/>
          <w:szCs w:val="21"/>
          <w:highlight w:val="none"/>
          <w:lang w:val="en-US" w:eastAsia="zh-CN" w:bidi="zh-CN"/>
        </w:rPr>
        <w:t>成交</w:t>
      </w:r>
      <w:r>
        <w:rPr>
          <w:rFonts w:hint="eastAsia" w:ascii="宋体" w:hAnsi="宋体" w:eastAsia="宋体" w:cs="宋体"/>
          <w:b w:val="0"/>
          <w:bCs w:val="0"/>
          <w:color w:val="auto"/>
          <w:spacing w:val="10"/>
          <w:kern w:val="2"/>
          <w:sz w:val="21"/>
          <w:szCs w:val="21"/>
          <w:highlight w:val="none"/>
          <w:lang w:val="en-US" w:eastAsia="zh-CN" w:bidi="zh-CN"/>
        </w:rPr>
        <w:t>通知书（复印件加盖</w:t>
      </w:r>
      <w:r>
        <w:rPr>
          <w:rFonts w:hint="eastAsia" w:eastAsia="宋体" w:asciiTheme="minorEastAsia" w:hAnsiTheme="minorEastAsia" w:cstheme="minorEastAsia"/>
          <w:szCs w:val="21"/>
          <w:highlight w:val="none"/>
          <w:lang w:val="en-US" w:eastAsia="zh-CN"/>
        </w:rPr>
        <w:t>成交供应商</w:t>
      </w:r>
      <w:r>
        <w:rPr>
          <w:rFonts w:hint="eastAsia" w:ascii="宋体" w:hAnsi="宋体" w:eastAsia="宋体" w:cs="宋体"/>
          <w:b w:val="0"/>
          <w:bCs w:val="0"/>
          <w:color w:val="auto"/>
          <w:spacing w:val="10"/>
          <w:kern w:val="2"/>
          <w:sz w:val="21"/>
          <w:szCs w:val="21"/>
          <w:highlight w:val="none"/>
          <w:lang w:val="en-US" w:eastAsia="zh-CN" w:bidi="zh-CN"/>
        </w:rPr>
        <w:t>公章）。</w:t>
      </w:r>
    </w:p>
    <w:p w14:paraId="19CE4F24">
      <w:pPr>
        <w:numPr>
          <w:ilvl w:val="0"/>
          <w:numId w:val="0"/>
        </w:numPr>
        <w:adjustRightInd/>
        <w:snapToGrid w:val="0"/>
        <w:spacing w:line="360" w:lineRule="auto"/>
        <w:ind w:left="0" w:firstLine="0" w:firstLineChars="0"/>
        <w:rPr>
          <w:rFonts w:hint="eastAsia" w:ascii="宋体" w:hAnsi="宋体" w:eastAsia="宋体" w:cs="宋体"/>
          <w:b/>
          <w:bCs w:val="0"/>
          <w:sz w:val="21"/>
          <w:szCs w:val="21"/>
          <w:highlight w:val="none"/>
          <w:lang w:val="en-US" w:eastAsia="zh-CN"/>
        </w:rPr>
      </w:pPr>
    </w:p>
    <w:bookmarkEnd w:id="3"/>
    <w:bookmarkEnd w:id="4"/>
    <w:bookmarkEnd w:id="5"/>
    <w:p w14:paraId="5703F7C7">
      <w:pPr>
        <w:rPr>
          <w:rFonts w:hint="eastAsia" w:ascii="宋体" w:hAnsi="宋体" w:eastAsia="宋体" w:cs="宋体"/>
          <w:highlight w:val="none"/>
        </w:rPr>
      </w:pPr>
    </w:p>
    <w:sectPr>
      <w:headerReference r:id="rId3" w:type="default"/>
      <w:footerReference r:id="rId4" w:type="default"/>
      <w:pgSz w:w="11907" w:h="16839"/>
      <w:pgMar w:top="1134" w:right="1134" w:bottom="1134" w:left="1134" w:header="720" w:footer="72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Antiqua">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7C76">
    <w:pPr>
      <w:pStyle w:val="22"/>
      <w:jc w:val="center"/>
    </w:pPr>
    <w:r>
      <w:rPr>
        <w:rFonts w:hint="eastAsia"/>
      </w:rPr>
      <w:t>第</w:t>
    </w:r>
    <w:r>
      <w:fldChar w:fldCharType="begin"/>
    </w:r>
    <w:r>
      <w:rPr>
        <w:rStyle w:val="35"/>
      </w:rPr>
      <w:instrText xml:space="preserve">PAGE  \* Arabic  \* MERGEFORMAT</w:instrText>
    </w:r>
    <w:r>
      <w:fldChar w:fldCharType="separate"/>
    </w:r>
    <w:r>
      <w:rPr>
        <w:rStyle w:val="35"/>
        <w:lang w:val="zh-CN"/>
      </w:rPr>
      <w:t>24</w:t>
    </w:r>
    <w:r>
      <w:fldChar w:fldCharType="end"/>
    </w:r>
    <w:r>
      <w:rPr>
        <w:rStyle w:val="35"/>
        <w:rFonts w:hint="eastAsia"/>
      </w:rPr>
      <w:t>页</w:t>
    </w:r>
    <w:r>
      <w:rPr>
        <w:rStyle w:val="35"/>
        <w:rFonts w:hint="eastAsia"/>
        <w:lang w:val="zh-CN"/>
      </w:rPr>
      <w:t>，</w:t>
    </w:r>
    <w:r>
      <w:rPr>
        <w:rStyle w:val="35"/>
        <w:rFonts w:hint="eastAsia"/>
      </w:rPr>
      <w:t>共</w:t>
    </w:r>
    <w:r>
      <w:fldChar w:fldCharType="begin"/>
    </w:r>
    <w:r>
      <w:instrText xml:space="preserve">NUMPAGES  \* Arabic  \* MERGEFORMAT</w:instrText>
    </w:r>
    <w:r>
      <w:fldChar w:fldCharType="separate"/>
    </w:r>
    <w:r>
      <w:rPr>
        <w:rStyle w:val="35"/>
        <w:lang w:val="zh-CN"/>
      </w:rPr>
      <w:t>59</w:t>
    </w:r>
    <w:r>
      <w:rPr>
        <w:rStyle w:val="35"/>
        <w:lang w:val="zh-CN"/>
      </w:rPr>
      <w:fldChar w:fldCharType="end"/>
    </w:r>
    <w:r>
      <w:rPr>
        <w:rStyle w:val="35"/>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348C">
    <w:pPr>
      <w:pStyle w:val="23"/>
      <w:jc w:val="both"/>
      <w:rPr>
        <w:rFonts w:hint="default" w:ascii="宋体" w:hAnsi="宋体" w:eastAsia="宋体" w:cs="宋体"/>
        <w:sz w:val="18"/>
        <w:szCs w:val="18"/>
        <w:lang w:val="en-US" w:eastAsia="zh-CN"/>
      </w:rPr>
    </w:pPr>
    <w:r>
      <w:rPr>
        <w:rFonts w:hint="eastAsia" w:ascii="宋体" w:hAnsi="宋体" w:eastAsia="宋体" w:cs="宋体"/>
        <w:sz w:val="18"/>
        <w:szCs w:val="18"/>
        <w:lang w:eastAsia="zh-CN"/>
      </w:rPr>
      <w:t>项目名称：</w:t>
    </w:r>
    <w:r>
      <w:rPr>
        <w:rFonts w:hint="eastAsia" w:ascii="宋体" w:hAnsi="宋体" w:cs="宋体"/>
        <w:sz w:val="18"/>
        <w:szCs w:val="18"/>
        <w:lang w:eastAsia="zh-CN"/>
      </w:rPr>
      <w:t>珠海市中西医结合医院</w:t>
    </w:r>
    <w:r>
      <w:rPr>
        <w:rFonts w:hint="eastAsia" w:ascii="宋体" w:hAnsi="宋体" w:cs="宋体"/>
        <w:sz w:val="18"/>
        <w:szCs w:val="18"/>
        <w:lang w:val="en-US" w:eastAsia="zh-CN"/>
      </w:rPr>
      <w:t>新建大楼5G信号分布覆盖系统</w:t>
    </w:r>
    <w:r>
      <w:rPr>
        <w:rFonts w:hint="eastAsia" w:ascii="宋体" w:hAnsi="宋体" w:cs="宋体"/>
        <w:sz w:val="18"/>
        <w:szCs w:val="18"/>
        <w:lang w:eastAsia="zh-CN"/>
      </w:rPr>
      <w:t>采购</w:t>
    </w:r>
    <w:r>
      <w:rPr>
        <w:rFonts w:hint="eastAsia" w:ascii="宋体" w:hAnsi="宋体" w:eastAsia="宋体" w:cs="宋体"/>
        <w:sz w:val="18"/>
        <w:szCs w:val="18"/>
        <w:lang w:val="en-US" w:eastAsia="zh-CN"/>
      </w:rPr>
      <w:t xml:space="preserve">            项目编号</w:t>
    </w:r>
    <w:r>
      <w:rPr>
        <w:rFonts w:hint="eastAsia" w:ascii="宋体" w:hAnsi="宋体" w:eastAsia="宋体" w:cs="宋体"/>
        <w:sz w:val="18"/>
        <w:szCs w:val="18"/>
      </w:rPr>
      <w:t>：</w:t>
    </w:r>
    <w:r>
      <w:rPr>
        <w:rFonts w:hint="eastAsia" w:ascii="宋体" w:hAnsi="宋体" w:cs="宋体"/>
        <w:sz w:val="18"/>
        <w:szCs w:val="18"/>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88EE0"/>
    <w:multiLevelType w:val="singleLevel"/>
    <w:tmpl w:val="0AF88EE0"/>
    <w:lvl w:ilvl="0" w:tentative="0">
      <w:start w:val="1"/>
      <w:numFmt w:val="decimal"/>
      <w:suff w:val="nothing"/>
      <w:lvlText w:val="%1、"/>
      <w:lvlJc w:val="left"/>
    </w:lvl>
  </w:abstractNum>
  <w:abstractNum w:abstractNumId="1">
    <w:nsid w:val="1D5755D3"/>
    <w:multiLevelType w:val="multilevel"/>
    <w:tmpl w:val="1D5755D3"/>
    <w:lvl w:ilvl="0" w:tentative="0">
      <w:start w:val="1"/>
      <w:numFmt w:val="bullet"/>
      <w:pStyle w:val="119"/>
      <w:lvlText w:val=""/>
      <w:lvlJc w:val="left"/>
      <w:pPr>
        <w:tabs>
          <w:tab w:val="left" w:pos="2126"/>
        </w:tabs>
        <w:ind w:left="2126" w:hanging="425"/>
      </w:pPr>
      <w:rPr>
        <w:rFonts w:hint="default" w:ascii="Wingdings" w:hAnsi="Wingdings" w:cs="Wingdings"/>
        <w:b w:val="0"/>
        <w:bCs w:val="0"/>
        <w:i w:val="0"/>
        <w:iCs w:val="0"/>
        <w:caps w:val="0"/>
        <w:strike w:val="0"/>
        <w:dstrike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oNotHyphenateCaps/>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YmZjN2UwMDMzODNhN2E4OWI1MmVkOTIwYWEyYzQifQ=="/>
  </w:docVars>
  <w:rsids>
    <w:rsidRoot w:val="008F266B"/>
    <w:rsid w:val="00001DD8"/>
    <w:rsid w:val="0000222E"/>
    <w:rsid w:val="0000512B"/>
    <w:rsid w:val="00005A0A"/>
    <w:rsid w:val="00005B0B"/>
    <w:rsid w:val="00005E80"/>
    <w:rsid w:val="00005F24"/>
    <w:rsid w:val="00006799"/>
    <w:rsid w:val="00007139"/>
    <w:rsid w:val="000074D2"/>
    <w:rsid w:val="0000785E"/>
    <w:rsid w:val="000100CF"/>
    <w:rsid w:val="00010CA1"/>
    <w:rsid w:val="00011698"/>
    <w:rsid w:val="000124B4"/>
    <w:rsid w:val="0001253E"/>
    <w:rsid w:val="0001436E"/>
    <w:rsid w:val="00014942"/>
    <w:rsid w:val="000152A4"/>
    <w:rsid w:val="00016B9B"/>
    <w:rsid w:val="000174CD"/>
    <w:rsid w:val="0002086A"/>
    <w:rsid w:val="00020C70"/>
    <w:rsid w:val="000210FB"/>
    <w:rsid w:val="00024150"/>
    <w:rsid w:val="000255C1"/>
    <w:rsid w:val="000264B1"/>
    <w:rsid w:val="00027519"/>
    <w:rsid w:val="00027AD5"/>
    <w:rsid w:val="000309C4"/>
    <w:rsid w:val="00030CD9"/>
    <w:rsid w:val="00031E1E"/>
    <w:rsid w:val="00031E60"/>
    <w:rsid w:val="00033166"/>
    <w:rsid w:val="0003326E"/>
    <w:rsid w:val="000345B0"/>
    <w:rsid w:val="000355DF"/>
    <w:rsid w:val="00035CEF"/>
    <w:rsid w:val="0003701A"/>
    <w:rsid w:val="00037BAE"/>
    <w:rsid w:val="00040A5F"/>
    <w:rsid w:val="00041DB4"/>
    <w:rsid w:val="00042918"/>
    <w:rsid w:val="0004336D"/>
    <w:rsid w:val="00044B2A"/>
    <w:rsid w:val="00044BD8"/>
    <w:rsid w:val="00045EF2"/>
    <w:rsid w:val="000468E7"/>
    <w:rsid w:val="00047141"/>
    <w:rsid w:val="0005105A"/>
    <w:rsid w:val="00051255"/>
    <w:rsid w:val="000516F4"/>
    <w:rsid w:val="00051821"/>
    <w:rsid w:val="00052344"/>
    <w:rsid w:val="000542A1"/>
    <w:rsid w:val="00054A62"/>
    <w:rsid w:val="00055054"/>
    <w:rsid w:val="00055300"/>
    <w:rsid w:val="00055943"/>
    <w:rsid w:val="00055A5D"/>
    <w:rsid w:val="000568C3"/>
    <w:rsid w:val="00057CD7"/>
    <w:rsid w:val="00060441"/>
    <w:rsid w:val="000611E7"/>
    <w:rsid w:val="0006147D"/>
    <w:rsid w:val="00064B9B"/>
    <w:rsid w:val="00066B92"/>
    <w:rsid w:val="00067F9C"/>
    <w:rsid w:val="0007079A"/>
    <w:rsid w:val="00070FCD"/>
    <w:rsid w:val="00071970"/>
    <w:rsid w:val="00072027"/>
    <w:rsid w:val="000746AC"/>
    <w:rsid w:val="00074DD1"/>
    <w:rsid w:val="000754DF"/>
    <w:rsid w:val="00075FAA"/>
    <w:rsid w:val="000763EB"/>
    <w:rsid w:val="0007686F"/>
    <w:rsid w:val="00076E46"/>
    <w:rsid w:val="000806FF"/>
    <w:rsid w:val="000814FD"/>
    <w:rsid w:val="00082F31"/>
    <w:rsid w:val="00084DA1"/>
    <w:rsid w:val="00086210"/>
    <w:rsid w:val="0008648E"/>
    <w:rsid w:val="00086F79"/>
    <w:rsid w:val="000876DC"/>
    <w:rsid w:val="00090AE6"/>
    <w:rsid w:val="000911F7"/>
    <w:rsid w:val="00091611"/>
    <w:rsid w:val="00091616"/>
    <w:rsid w:val="00091D5D"/>
    <w:rsid w:val="00092C8C"/>
    <w:rsid w:val="0009338D"/>
    <w:rsid w:val="00093597"/>
    <w:rsid w:val="0009372B"/>
    <w:rsid w:val="000937EF"/>
    <w:rsid w:val="0009439C"/>
    <w:rsid w:val="00094756"/>
    <w:rsid w:val="00095246"/>
    <w:rsid w:val="00096211"/>
    <w:rsid w:val="000A084A"/>
    <w:rsid w:val="000A11E9"/>
    <w:rsid w:val="000A15FF"/>
    <w:rsid w:val="000A1690"/>
    <w:rsid w:val="000A397B"/>
    <w:rsid w:val="000A448B"/>
    <w:rsid w:val="000A55D9"/>
    <w:rsid w:val="000A6A62"/>
    <w:rsid w:val="000A6D75"/>
    <w:rsid w:val="000A74F4"/>
    <w:rsid w:val="000B0F6C"/>
    <w:rsid w:val="000B1EFB"/>
    <w:rsid w:val="000B1F98"/>
    <w:rsid w:val="000B3BD6"/>
    <w:rsid w:val="000B43C1"/>
    <w:rsid w:val="000B5B3A"/>
    <w:rsid w:val="000B6436"/>
    <w:rsid w:val="000B7B86"/>
    <w:rsid w:val="000C0441"/>
    <w:rsid w:val="000C0BBC"/>
    <w:rsid w:val="000C0C9D"/>
    <w:rsid w:val="000C208B"/>
    <w:rsid w:val="000C24D6"/>
    <w:rsid w:val="000C383B"/>
    <w:rsid w:val="000C383E"/>
    <w:rsid w:val="000C3DBB"/>
    <w:rsid w:val="000C4C08"/>
    <w:rsid w:val="000C5495"/>
    <w:rsid w:val="000C65DD"/>
    <w:rsid w:val="000C69D4"/>
    <w:rsid w:val="000C7C9C"/>
    <w:rsid w:val="000D022D"/>
    <w:rsid w:val="000D079C"/>
    <w:rsid w:val="000D115E"/>
    <w:rsid w:val="000D1C71"/>
    <w:rsid w:val="000D294F"/>
    <w:rsid w:val="000D2E2F"/>
    <w:rsid w:val="000D41E4"/>
    <w:rsid w:val="000D45B1"/>
    <w:rsid w:val="000D4827"/>
    <w:rsid w:val="000D4953"/>
    <w:rsid w:val="000D4C26"/>
    <w:rsid w:val="000D4CC2"/>
    <w:rsid w:val="000D50FB"/>
    <w:rsid w:val="000D5EB0"/>
    <w:rsid w:val="000D62F3"/>
    <w:rsid w:val="000D6BBB"/>
    <w:rsid w:val="000E0905"/>
    <w:rsid w:val="000E1786"/>
    <w:rsid w:val="000E1AE8"/>
    <w:rsid w:val="000E1C6C"/>
    <w:rsid w:val="000E29A3"/>
    <w:rsid w:val="000E2CDC"/>
    <w:rsid w:val="000E3394"/>
    <w:rsid w:val="000E3F02"/>
    <w:rsid w:val="000E693C"/>
    <w:rsid w:val="000E6F1C"/>
    <w:rsid w:val="000F0E2A"/>
    <w:rsid w:val="000F17F5"/>
    <w:rsid w:val="000F1D77"/>
    <w:rsid w:val="000F1FD5"/>
    <w:rsid w:val="000F210B"/>
    <w:rsid w:val="000F2138"/>
    <w:rsid w:val="000F22C9"/>
    <w:rsid w:val="000F2520"/>
    <w:rsid w:val="000F3610"/>
    <w:rsid w:val="000F4970"/>
    <w:rsid w:val="000F4CD0"/>
    <w:rsid w:val="000F705C"/>
    <w:rsid w:val="000F7907"/>
    <w:rsid w:val="000F7A5A"/>
    <w:rsid w:val="00100290"/>
    <w:rsid w:val="001003DD"/>
    <w:rsid w:val="0010048A"/>
    <w:rsid w:val="0010102D"/>
    <w:rsid w:val="001011DB"/>
    <w:rsid w:val="001011EE"/>
    <w:rsid w:val="00103094"/>
    <w:rsid w:val="00103B80"/>
    <w:rsid w:val="00104BAF"/>
    <w:rsid w:val="00105A6E"/>
    <w:rsid w:val="00105BF8"/>
    <w:rsid w:val="001060F6"/>
    <w:rsid w:val="0010776E"/>
    <w:rsid w:val="001079A6"/>
    <w:rsid w:val="00107D56"/>
    <w:rsid w:val="00107D6C"/>
    <w:rsid w:val="00107D98"/>
    <w:rsid w:val="00110119"/>
    <w:rsid w:val="00110CD0"/>
    <w:rsid w:val="00110F89"/>
    <w:rsid w:val="00111669"/>
    <w:rsid w:val="00112174"/>
    <w:rsid w:val="001122A9"/>
    <w:rsid w:val="001139AE"/>
    <w:rsid w:val="001143B3"/>
    <w:rsid w:val="00114BBA"/>
    <w:rsid w:val="00114D0B"/>
    <w:rsid w:val="001156EE"/>
    <w:rsid w:val="001167DD"/>
    <w:rsid w:val="001175BE"/>
    <w:rsid w:val="001226B7"/>
    <w:rsid w:val="0012296A"/>
    <w:rsid w:val="00123493"/>
    <w:rsid w:val="001243B9"/>
    <w:rsid w:val="00124E4B"/>
    <w:rsid w:val="0012578D"/>
    <w:rsid w:val="001257B3"/>
    <w:rsid w:val="00127A58"/>
    <w:rsid w:val="001303BD"/>
    <w:rsid w:val="0013084A"/>
    <w:rsid w:val="0013092A"/>
    <w:rsid w:val="001317A7"/>
    <w:rsid w:val="00133150"/>
    <w:rsid w:val="001332DF"/>
    <w:rsid w:val="00134655"/>
    <w:rsid w:val="00134ABF"/>
    <w:rsid w:val="00134CA3"/>
    <w:rsid w:val="00135E2C"/>
    <w:rsid w:val="00136847"/>
    <w:rsid w:val="001371C8"/>
    <w:rsid w:val="00140F29"/>
    <w:rsid w:val="00141EBB"/>
    <w:rsid w:val="00142062"/>
    <w:rsid w:val="001429C5"/>
    <w:rsid w:val="001430B8"/>
    <w:rsid w:val="00143B5B"/>
    <w:rsid w:val="00143CBF"/>
    <w:rsid w:val="00143CC1"/>
    <w:rsid w:val="001440A5"/>
    <w:rsid w:val="001442C3"/>
    <w:rsid w:val="00144BD6"/>
    <w:rsid w:val="00144DB6"/>
    <w:rsid w:val="001456F5"/>
    <w:rsid w:val="00145CC5"/>
    <w:rsid w:val="00145D90"/>
    <w:rsid w:val="0014695E"/>
    <w:rsid w:val="00152DD5"/>
    <w:rsid w:val="00153AFB"/>
    <w:rsid w:val="001561C7"/>
    <w:rsid w:val="00156C31"/>
    <w:rsid w:val="00157F4B"/>
    <w:rsid w:val="00160C26"/>
    <w:rsid w:val="00165AF4"/>
    <w:rsid w:val="00166342"/>
    <w:rsid w:val="00166944"/>
    <w:rsid w:val="0016769C"/>
    <w:rsid w:val="001700E7"/>
    <w:rsid w:val="00170393"/>
    <w:rsid w:val="00171F4A"/>
    <w:rsid w:val="00173085"/>
    <w:rsid w:val="00174422"/>
    <w:rsid w:val="0017677E"/>
    <w:rsid w:val="00176B0E"/>
    <w:rsid w:val="001774CC"/>
    <w:rsid w:val="00177AB7"/>
    <w:rsid w:val="00177D5D"/>
    <w:rsid w:val="001812CC"/>
    <w:rsid w:val="0018149F"/>
    <w:rsid w:val="00182EB0"/>
    <w:rsid w:val="00183EE2"/>
    <w:rsid w:val="0018620D"/>
    <w:rsid w:val="001904AB"/>
    <w:rsid w:val="00190C6A"/>
    <w:rsid w:val="0019147B"/>
    <w:rsid w:val="0019197D"/>
    <w:rsid w:val="00193405"/>
    <w:rsid w:val="001937BD"/>
    <w:rsid w:val="00195AC3"/>
    <w:rsid w:val="00195F1C"/>
    <w:rsid w:val="00197392"/>
    <w:rsid w:val="00197856"/>
    <w:rsid w:val="001A0411"/>
    <w:rsid w:val="001A2589"/>
    <w:rsid w:val="001A2717"/>
    <w:rsid w:val="001A3B2D"/>
    <w:rsid w:val="001A5037"/>
    <w:rsid w:val="001A5B0E"/>
    <w:rsid w:val="001A6A59"/>
    <w:rsid w:val="001A7812"/>
    <w:rsid w:val="001B003C"/>
    <w:rsid w:val="001B07C1"/>
    <w:rsid w:val="001B140D"/>
    <w:rsid w:val="001B253C"/>
    <w:rsid w:val="001B41E3"/>
    <w:rsid w:val="001B4A30"/>
    <w:rsid w:val="001B576E"/>
    <w:rsid w:val="001B66CD"/>
    <w:rsid w:val="001B7011"/>
    <w:rsid w:val="001B7C4C"/>
    <w:rsid w:val="001C1462"/>
    <w:rsid w:val="001C20DA"/>
    <w:rsid w:val="001C2DCF"/>
    <w:rsid w:val="001C3C14"/>
    <w:rsid w:val="001C47D7"/>
    <w:rsid w:val="001C59BB"/>
    <w:rsid w:val="001C70D5"/>
    <w:rsid w:val="001C77D7"/>
    <w:rsid w:val="001C7B27"/>
    <w:rsid w:val="001D00E6"/>
    <w:rsid w:val="001D0181"/>
    <w:rsid w:val="001D0520"/>
    <w:rsid w:val="001D185C"/>
    <w:rsid w:val="001D4BBC"/>
    <w:rsid w:val="001D4CA3"/>
    <w:rsid w:val="001D4D73"/>
    <w:rsid w:val="001D5BA3"/>
    <w:rsid w:val="001D610D"/>
    <w:rsid w:val="001D7332"/>
    <w:rsid w:val="001D7F96"/>
    <w:rsid w:val="001E000F"/>
    <w:rsid w:val="001E06D6"/>
    <w:rsid w:val="001E0B7E"/>
    <w:rsid w:val="001E1704"/>
    <w:rsid w:val="001E329D"/>
    <w:rsid w:val="001E339B"/>
    <w:rsid w:val="001E3789"/>
    <w:rsid w:val="001E557C"/>
    <w:rsid w:val="001E5A0D"/>
    <w:rsid w:val="001E5AE9"/>
    <w:rsid w:val="001E6AFF"/>
    <w:rsid w:val="001E6F04"/>
    <w:rsid w:val="001F0816"/>
    <w:rsid w:val="001F2DBF"/>
    <w:rsid w:val="001F394F"/>
    <w:rsid w:val="001F4540"/>
    <w:rsid w:val="001F4663"/>
    <w:rsid w:val="001F4C43"/>
    <w:rsid w:val="001F5078"/>
    <w:rsid w:val="001F538F"/>
    <w:rsid w:val="001F590D"/>
    <w:rsid w:val="001F6280"/>
    <w:rsid w:val="001F7BA3"/>
    <w:rsid w:val="00200429"/>
    <w:rsid w:val="00200CA4"/>
    <w:rsid w:val="00201BCB"/>
    <w:rsid w:val="00201D1E"/>
    <w:rsid w:val="00201FFD"/>
    <w:rsid w:val="00202CAA"/>
    <w:rsid w:val="00204E41"/>
    <w:rsid w:val="00205890"/>
    <w:rsid w:val="00207E66"/>
    <w:rsid w:val="00207F10"/>
    <w:rsid w:val="00207F85"/>
    <w:rsid w:val="002100C6"/>
    <w:rsid w:val="00210830"/>
    <w:rsid w:val="00210938"/>
    <w:rsid w:val="00211195"/>
    <w:rsid w:val="00211A13"/>
    <w:rsid w:val="0021227B"/>
    <w:rsid w:val="002128F2"/>
    <w:rsid w:val="00212AEE"/>
    <w:rsid w:val="00212BCB"/>
    <w:rsid w:val="00213907"/>
    <w:rsid w:val="00213DD8"/>
    <w:rsid w:val="00213FEA"/>
    <w:rsid w:val="00214105"/>
    <w:rsid w:val="00214DF8"/>
    <w:rsid w:val="002160BB"/>
    <w:rsid w:val="00216F91"/>
    <w:rsid w:val="0022060E"/>
    <w:rsid w:val="00222076"/>
    <w:rsid w:val="0022260A"/>
    <w:rsid w:val="00222A08"/>
    <w:rsid w:val="00223C3E"/>
    <w:rsid w:val="002244B9"/>
    <w:rsid w:val="00224734"/>
    <w:rsid w:val="00227255"/>
    <w:rsid w:val="00227258"/>
    <w:rsid w:val="00227D9A"/>
    <w:rsid w:val="00230070"/>
    <w:rsid w:val="00230AD2"/>
    <w:rsid w:val="002313ED"/>
    <w:rsid w:val="0023302D"/>
    <w:rsid w:val="002346DB"/>
    <w:rsid w:val="00235887"/>
    <w:rsid w:val="00240901"/>
    <w:rsid w:val="00242575"/>
    <w:rsid w:val="002452EE"/>
    <w:rsid w:val="00245344"/>
    <w:rsid w:val="00246015"/>
    <w:rsid w:val="00246634"/>
    <w:rsid w:val="00246839"/>
    <w:rsid w:val="00246E18"/>
    <w:rsid w:val="002476E0"/>
    <w:rsid w:val="002512AD"/>
    <w:rsid w:val="00252845"/>
    <w:rsid w:val="00252C35"/>
    <w:rsid w:val="00252D7B"/>
    <w:rsid w:val="00253A03"/>
    <w:rsid w:val="002542CA"/>
    <w:rsid w:val="0025473B"/>
    <w:rsid w:val="00254858"/>
    <w:rsid w:val="002551CF"/>
    <w:rsid w:val="002554B4"/>
    <w:rsid w:val="00255EEE"/>
    <w:rsid w:val="0025605C"/>
    <w:rsid w:val="00256B93"/>
    <w:rsid w:val="0025769A"/>
    <w:rsid w:val="002604A6"/>
    <w:rsid w:val="00260CF8"/>
    <w:rsid w:val="00261703"/>
    <w:rsid w:val="0026351E"/>
    <w:rsid w:val="00263C6E"/>
    <w:rsid w:val="00264545"/>
    <w:rsid w:val="002646FC"/>
    <w:rsid w:val="00264D6F"/>
    <w:rsid w:val="00265D2F"/>
    <w:rsid w:val="00267B95"/>
    <w:rsid w:val="00267CB4"/>
    <w:rsid w:val="00270D05"/>
    <w:rsid w:val="0027271D"/>
    <w:rsid w:val="002727D6"/>
    <w:rsid w:val="00273C78"/>
    <w:rsid w:val="00276281"/>
    <w:rsid w:val="00280252"/>
    <w:rsid w:val="002807AD"/>
    <w:rsid w:val="00280EDB"/>
    <w:rsid w:val="00280F44"/>
    <w:rsid w:val="002817D6"/>
    <w:rsid w:val="0028312F"/>
    <w:rsid w:val="00283FD3"/>
    <w:rsid w:val="00284492"/>
    <w:rsid w:val="0028505E"/>
    <w:rsid w:val="00286047"/>
    <w:rsid w:val="00287076"/>
    <w:rsid w:val="00287148"/>
    <w:rsid w:val="00287C0B"/>
    <w:rsid w:val="002902DD"/>
    <w:rsid w:val="00290391"/>
    <w:rsid w:val="00290960"/>
    <w:rsid w:val="00290CE7"/>
    <w:rsid w:val="002915DC"/>
    <w:rsid w:val="002917F9"/>
    <w:rsid w:val="00291A4B"/>
    <w:rsid w:val="00292753"/>
    <w:rsid w:val="00292A98"/>
    <w:rsid w:val="00293AD1"/>
    <w:rsid w:val="00294C13"/>
    <w:rsid w:val="00294CFE"/>
    <w:rsid w:val="00296455"/>
    <w:rsid w:val="00297D8B"/>
    <w:rsid w:val="002A4D8E"/>
    <w:rsid w:val="002A7744"/>
    <w:rsid w:val="002B14B4"/>
    <w:rsid w:val="002B39EA"/>
    <w:rsid w:val="002B3A9D"/>
    <w:rsid w:val="002B4F13"/>
    <w:rsid w:val="002B5379"/>
    <w:rsid w:val="002B5E69"/>
    <w:rsid w:val="002B6B4F"/>
    <w:rsid w:val="002B6C2E"/>
    <w:rsid w:val="002B6FA5"/>
    <w:rsid w:val="002B7211"/>
    <w:rsid w:val="002B7D60"/>
    <w:rsid w:val="002C0C1A"/>
    <w:rsid w:val="002C11D8"/>
    <w:rsid w:val="002C1ACA"/>
    <w:rsid w:val="002C3303"/>
    <w:rsid w:val="002C348E"/>
    <w:rsid w:val="002C3734"/>
    <w:rsid w:val="002C473E"/>
    <w:rsid w:val="002C5601"/>
    <w:rsid w:val="002C5716"/>
    <w:rsid w:val="002C637F"/>
    <w:rsid w:val="002C67F1"/>
    <w:rsid w:val="002C6817"/>
    <w:rsid w:val="002C6B1E"/>
    <w:rsid w:val="002C788E"/>
    <w:rsid w:val="002C7891"/>
    <w:rsid w:val="002D0CCF"/>
    <w:rsid w:val="002D10CC"/>
    <w:rsid w:val="002D2257"/>
    <w:rsid w:val="002D3476"/>
    <w:rsid w:val="002D36EF"/>
    <w:rsid w:val="002D56DE"/>
    <w:rsid w:val="002D5E16"/>
    <w:rsid w:val="002D67D3"/>
    <w:rsid w:val="002E0A00"/>
    <w:rsid w:val="002E0E15"/>
    <w:rsid w:val="002E1721"/>
    <w:rsid w:val="002E1B7B"/>
    <w:rsid w:val="002E2F71"/>
    <w:rsid w:val="002E4991"/>
    <w:rsid w:val="002E5171"/>
    <w:rsid w:val="002E5247"/>
    <w:rsid w:val="002E54E3"/>
    <w:rsid w:val="002E5964"/>
    <w:rsid w:val="002E663A"/>
    <w:rsid w:val="002E676D"/>
    <w:rsid w:val="002E7460"/>
    <w:rsid w:val="002F03D6"/>
    <w:rsid w:val="002F154E"/>
    <w:rsid w:val="002F24D1"/>
    <w:rsid w:val="002F2961"/>
    <w:rsid w:val="002F3C8D"/>
    <w:rsid w:val="002F3F3F"/>
    <w:rsid w:val="002F445F"/>
    <w:rsid w:val="002F4ADE"/>
    <w:rsid w:val="002F4CE6"/>
    <w:rsid w:val="002F4EF8"/>
    <w:rsid w:val="002F606C"/>
    <w:rsid w:val="002F6DFF"/>
    <w:rsid w:val="002F76A3"/>
    <w:rsid w:val="0030259E"/>
    <w:rsid w:val="0030277B"/>
    <w:rsid w:val="00302CC6"/>
    <w:rsid w:val="003049DC"/>
    <w:rsid w:val="00306934"/>
    <w:rsid w:val="003072AD"/>
    <w:rsid w:val="003077CB"/>
    <w:rsid w:val="0031042E"/>
    <w:rsid w:val="00310EDD"/>
    <w:rsid w:val="00311191"/>
    <w:rsid w:val="00311684"/>
    <w:rsid w:val="00311A8A"/>
    <w:rsid w:val="00312533"/>
    <w:rsid w:val="00312FB5"/>
    <w:rsid w:val="00313183"/>
    <w:rsid w:val="00314080"/>
    <w:rsid w:val="00314773"/>
    <w:rsid w:val="003158E2"/>
    <w:rsid w:val="003160E0"/>
    <w:rsid w:val="0031652E"/>
    <w:rsid w:val="00316E6A"/>
    <w:rsid w:val="003214ED"/>
    <w:rsid w:val="00321DCF"/>
    <w:rsid w:val="00321F61"/>
    <w:rsid w:val="00322C0A"/>
    <w:rsid w:val="00322C2F"/>
    <w:rsid w:val="00323659"/>
    <w:rsid w:val="003253F2"/>
    <w:rsid w:val="003258BB"/>
    <w:rsid w:val="00325BEB"/>
    <w:rsid w:val="0032605C"/>
    <w:rsid w:val="00326323"/>
    <w:rsid w:val="00326D09"/>
    <w:rsid w:val="003309AA"/>
    <w:rsid w:val="00331DBA"/>
    <w:rsid w:val="00331E66"/>
    <w:rsid w:val="00332248"/>
    <w:rsid w:val="00333FA2"/>
    <w:rsid w:val="00334F8F"/>
    <w:rsid w:val="003358F8"/>
    <w:rsid w:val="00340C6C"/>
    <w:rsid w:val="0034288D"/>
    <w:rsid w:val="00343564"/>
    <w:rsid w:val="00343C40"/>
    <w:rsid w:val="00345207"/>
    <w:rsid w:val="00346110"/>
    <w:rsid w:val="00346BE9"/>
    <w:rsid w:val="00347B0A"/>
    <w:rsid w:val="003500C4"/>
    <w:rsid w:val="003505F5"/>
    <w:rsid w:val="003511C1"/>
    <w:rsid w:val="00351503"/>
    <w:rsid w:val="00351716"/>
    <w:rsid w:val="00352A24"/>
    <w:rsid w:val="00353055"/>
    <w:rsid w:val="00353364"/>
    <w:rsid w:val="00354080"/>
    <w:rsid w:val="00356E07"/>
    <w:rsid w:val="00356EFB"/>
    <w:rsid w:val="00357944"/>
    <w:rsid w:val="00357B0F"/>
    <w:rsid w:val="00357CD1"/>
    <w:rsid w:val="00361DD6"/>
    <w:rsid w:val="00363DA8"/>
    <w:rsid w:val="003647E8"/>
    <w:rsid w:val="0036575E"/>
    <w:rsid w:val="00365BEE"/>
    <w:rsid w:val="0037023E"/>
    <w:rsid w:val="0037122C"/>
    <w:rsid w:val="003718AF"/>
    <w:rsid w:val="00371AD6"/>
    <w:rsid w:val="00371DD2"/>
    <w:rsid w:val="003721A6"/>
    <w:rsid w:val="00373189"/>
    <w:rsid w:val="00373453"/>
    <w:rsid w:val="003755A3"/>
    <w:rsid w:val="0037578D"/>
    <w:rsid w:val="00375F9A"/>
    <w:rsid w:val="00377DA7"/>
    <w:rsid w:val="0038182A"/>
    <w:rsid w:val="0038274B"/>
    <w:rsid w:val="00383A36"/>
    <w:rsid w:val="00383F32"/>
    <w:rsid w:val="00384D88"/>
    <w:rsid w:val="003854DD"/>
    <w:rsid w:val="003857AF"/>
    <w:rsid w:val="0038584D"/>
    <w:rsid w:val="00386251"/>
    <w:rsid w:val="003862DE"/>
    <w:rsid w:val="00386E7E"/>
    <w:rsid w:val="00386F80"/>
    <w:rsid w:val="0039092C"/>
    <w:rsid w:val="0039147E"/>
    <w:rsid w:val="0039182E"/>
    <w:rsid w:val="003932B9"/>
    <w:rsid w:val="00393C52"/>
    <w:rsid w:val="003940C0"/>
    <w:rsid w:val="003940DE"/>
    <w:rsid w:val="00394566"/>
    <w:rsid w:val="00394805"/>
    <w:rsid w:val="00394E15"/>
    <w:rsid w:val="003953F2"/>
    <w:rsid w:val="00397130"/>
    <w:rsid w:val="003A0DC4"/>
    <w:rsid w:val="003A1DF9"/>
    <w:rsid w:val="003A208F"/>
    <w:rsid w:val="003A3092"/>
    <w:rsid w:val="003A38CB"/>
    <w:rsid w:val="003A45A2"/>
    <w:rsid w:val="003A5105"/>
    <w:rsid w:val="003A5D89"/>
    <w:rsid w:val="003A73BA"/>
    <w:rsid w:val="003A7765"/>
    <w:rsid w:val="003A79A7"/>
    <w:rsid w:val="003B1A75"/>
    <w:rsid w:val="003B1DCD"/>
    <w:rsid w:val="003B27DA"/>
    <w:rsid w:val="003B40DC"/>
    <w:rsid w:val="003B46E6"/>
    <w:rsid w:val="003B679D"/>
    <w:rsid w:val="003B7270"/>
    <w:rsid w:val="003B7359"/>
    <w:rsid w:val="003B7AAC"/>
    <w:rsid w:val="003C0124"/>
    <w:rsid w:val="003C0EF5"/>
    <w:rsid w:val="003C10CE"/>
    <w:rsid w:val="003C12E2"/>
    <w:rsid w:val="003C2B0A"/>
    <w:rsid w:val="003C31CD"/>
    <w:rsid w:val="003C31F3"/>
    <w:rsid w:val="003C327F"/>
    <w:rsid w:val="003C359D"/>
    <w:rsid w:val="003C4AA1"/>
    <w:rsid w:val="003C58E1"/>
    <w:rsid w:val="003C5B47"/>
    <w:rsid w:val="003C627E"/>
    <w:rsid w:val="003C6483"/>
    <w:rsid w:val="003C6897"/>
    <w:rsid w:val="003C6D88"/>
    <w:rsid w:val="003D03A0"/>
    <w:rsid w:val="003D098C"/>
    <w:rsid w:val="003D1633"/>
    <w:rsid w:val="003D36E9"/>
    <w:rsid w:val="003D3E5B"/>
    <w:rsid w:val="003D5AE4"/>
    <w:rsid w:val="003D7F65"/>
    <w:rsid w:val="003E0ED9"/>
    <w:rsid w:val="003E1885"/>
    <w:rsid w:val="003E1B43"/>
    <w:rsid w:val="003E1CFB"/>
    <w:rsid w:val="003E2293"/>
    <w:rsid w:val="003E22D3"/>
    <w:rsid w:val="003E3FED"/>
    <w:rsid w:val="003E4CF8"/>
    <w:rsid w:val="003E53A2"/>
    <w:rsid w:val="003E5B82"/>
    <w:rsid w:val="003E5D50"/>
    <w:rsid w:val="003E696E"/>
    <w:rsid w:val="003E69DD"/>
    <w:rsid w:val="003E69F6"/>
    <w:rsid w:val="003E7046"/>
    <w:rsid w:val="003E757A"/>
    <w:rsid w:val="003E7EB7"/>
    <w:rsid w:val="003F072E"/>
    <w:rsid w:val="003F0742"/>
    <w:rsid w:val="003F17BC"/>
    <w:rsid w:val="003F1C4B"/>
    <w:rsid w:val="003F270F"/>
    <w:rsid w:val="003F33E9"/>
    <w:rsid w:val="003F3A5F"/>
    <w:rsid w:val="003F5454"/>
    <w:rsid w:val="003F5653"/>
    <w:rsid w:val="003F5D13"/>
    <w:rsid w:val="003F6A16"/>
    <w:rsid w:val="003F6E14"/>
    <w:rsid w:val="003F750A"/>
    <w:rsid w:val="003F7B2F"/>
    <w:rsid w:val="004008C1"/>
    <w:rsid w:val="00402C09"/>
    <w:rsid w:val="0040322C"/>
    <w:rsid w:val="00405990"/>
    <w:rsid w:val="00406075"/>
    <w:rsid w:val="00407C6D"/>
    <w:rsid w:val="00410735"/>
    <w:rsid w:val="004110F7"/>
    <w:rsid w:val="00411C5C"/>
    <w:rsid w:val="00412634"/>
    <w:rsid w:val="0041304A"/>
    <w:rsid w:val="00414871"/>
    <w:rsid w:val="004158E5"/>
    <w:rsid w:val="00417968"/>
    <w:rsid w:val="00417F58"/>
    <w:rsid w:val="0042023E"/>
    <w:rsid w:val="00420581"/>
    <w:rsid w:val="00421002"/>
    <w:rsid w:val="004213CE"/>
    <w:rsid w:val="004217A9"/>
    <w:rsid w:val="004219F1"/>
    <w:rsid w:val="0042228F"/>
    <w:rsid w:val="00422504"/>
    <w:rsid w:val="004230A1"/>
    <w:rsid w:val="00424547"/>
    <w:rsid w:val="00424585"/>
    <w:rsid w:val="0042480F"/>
    <w:rsid w:val="0042503D"/>
    <w:rsid w:val="0042516E"/>
    <w:rsid w:val="00425B00"/>
    <w:rsid w:val="00430E6B"/>
    <w:rsid w:val="00432637"/>
    <w:rsid w:val="00432ABA"/>
    <w:rsid w:val="00433952"/>
    <w:rsid w:val="00433B6F"/>
    <w:rsid w:val="00434E93"/>
    <w:rsid w:val="0043584B"/>
    <w:rsid w:val="004358D2"/>
    <w:rsid w:val="00436182"/>
    <w:rsid w:val="00436DA0"/>
    <w:rsid w:val="00437EF8"/>
    <w:rsid w:val="004400CA"/>
    <w:rsid w:val="00440212"/>
    <w:rsid w:val="004409B9"/>
    <w:rsid w:val="00441029"/>
    <w:rsid w:val="0044170C"/>
    <w:rsid w:val="00441D1B"/>
    <w:rsid w:val="0044245E"/>
    <w:rsid w:val="0044359F"/>
    <w:rsid w:val="00443DD6"/>
    <w:rsid w:val="004441F9"/>
    <w:rsid w:val="00445CB0"/>
    <w:rsid w:val="00447227"/>
    <w:rsid w:val="00447B24"/>
    <w:rsid w:val="004503A4"/>
    <w:rsid w:val="0045216F"/>
    <w:rsid w:val="0045293A"/>
    <w:rsid w:val="00452B19"/>
    <w:rsid w:val="0045316A"/>
    <w:rsid w:val="00453AA8"/>
    <w:rsid w:val="004543AA"/>
    <w:rsid w:val="00454B03"/>
    <w:rsid w:val="00454C11"/>
    <w:rsid w:val="0045605C"/>
    <w:rsid w:val="00456170"/>
    <w:rsid w:val="004562BC"/>
    <w:rsid w:val="004573AA"/>
    <w:rsid w:val="00460708"/>
    <w:rsid w:val="00461563"/>
    <w:rsid w:val="00462B34"/>
    <w:rsid w:val="00463F9F"/>
    <w:rsid w:val="00464AEE"/>
    <w:rsid w:val="0046606A"/>
    <w:rsid w:val="004666A0"/>
    <w:rsid w:val="004666BD"/>
    <w:rsid w:val="00467209"/>
    <w:rsid w:val="00467F4A"/>
    <w:rsid w:val="00470DD7"/>
    <w:rsid w:val="0047161A"/>
    <w:rsid w:val="00471914"/>
    <w:rsid w:val="00473516"/>
    <w:rsid w:val="00473DE1"/>
    <w:rsid w:val="004750E2"/>
    <w:rsid w:val="00475929"/>
    <w:rsid w:val="00475A81"/>
    <w:rsid w:val="00475DB6"/>
    <w:rsid w:val="00476064"/>
    <w:rsid w:val="00476726"/>
    <w:rsid w:val="00477556"/>
    <w:rsid w:val="00480D86"/>
    <w:rsid w:val="00480E67"/>
    <w:rsid w:val="00482DEF"/>
    <w:rsid w:val="00484F32"/>
    <w:rsid w:val="0048579A"/>
    <w:rsid w:val="0048650E"/>
    <w:rsid w:val="00486F39"/>
    <w:rsid w:val="0049138E"/>
    <w:rsid w:val="00491443"/>
    <w:rsid w:val="00492021"/>
    <w:rsid w:val="00493196"/>
    <w:rsid w:val="004931B0"/>
    <w:rsid w:val="00494F00"/>
    <w:rsid w:val="004965EC"/>
    <w:rsid w:val="00496FC6"/>
    <w:rsid w:val="0049786E"/>
    <w:rsid w:val="00497A4C"/>
    <w:rsid w:val="004A1188"/>
    <w:rsid w:val="004A192F"/>
    <w:rsid w:val="004A293C"/>
    <w:rsid w:val="004A62CC"/>
    <w:rsid w:val="004A6530"/>
    <w:rsid w:val="004A6B31"/>
    <w:rsid w:val="004B1183"/>
    <w:rsid w:val="004B1393"/>
    <w:rsid w:val="004B1806"/>
    <w:rsid w:val="004B1CF7"/>
    <w:rsid w:val="004B278D"/>
    <w:rsid w:val="004B2ACB"/>
    <w:rsid w:val="004B3D7D"/>
    <w:rsid w:val="004B5CF3"/>
    <w:rsid w:val="004B6E94"/>
    <w:rsid w:val="004B760A"/>
    <w:rsid w:val="004C00C9"/>
    <w:rsid w:val="004C13A1"/>
    <w:rsid w:val="004C13F2"/>
    <w:rsid w:val="004C1F07"/>
    <w:rsid w:val="004C3A9A"/>
    <w:rsid w:val="004C408D"/>
    <w:rsid w:val="004C57B0"/>
    <w:rsid w:val="004C63EB"/>
    <w:rsid w:val="004C6AEC"/>
    <w:rsid w:val="004C7274"/>
    <w:rsid w:val="004D04BC"/>
    <w:rsid w:val="004D04F5"/>
    <w:rsid w:val="004D07D3"/>
    <w:rsid w:val="004D2939"/>
    <w:rsid w:val="004D2C57"/>
    <w:rsid w:val="004D3273"/>
    <w:rsid w:val="004D3F0E"/>
    <w:rsid w:val="004D3F8D"/>
    <w:rsid w:val="004D44AD"/>
    <w:rsid w:val="004D58DB"/>
    <w:rsid w:val="004D666C"/>
    <w:rsid w:val="004D6E3D"/>
    <w:rsid w:val="004D7364"/>
    <w:rsid w:val="004E03AF"/>
    <w:rsid w:val="004E1060"/>
    <w:rsid w:val="004E22F9"/>
    <w:rsid w:val="004E32C3"/>
    <w:rsid w:val="004E3FFC"/>
    <w:rsid w:val="004E403B"/>
    <w:rsid w:val="004E61CA"/>
    <w:rsid w:val="004E6AF9"/>
    <w:rsid w:val="004E7468"/>
    <w:rsid w:val="004F0040"/>
    <w:rsid w:val="004F05AC"/>
    <w:rsid w:val="004F1A96"/>
    <w:rsid w:val="004F237B"/>
    <w:rsid w:val="004F3303"/>
    <w:rsid w:val="004F43C7"/>
    <w:rsid w:val="004F7A0C"/>
    <w:rsid w:val="004F7F02"/>
    <w:rsid w:val="005005EA"/>
    <w:rsid w:val="00500C85"/>
    <w:rsid w:val="00502D65"/>
    <w:rsid w:val="0050305D"/>
    <w:rsid w:val="005034A5"/>
    <w:rsid w:val="00503DB2"/>
    <w:rsid w:val="0050491F"/>
    <w:rsid w:val="00504CC4"/>
    <w:rsid w:val="00505624"/>
    <w:rsid w:val="005075B3"/>
    <w:rsid w:val="00507FD4"/>
    <w:rsid w:val="00510EEC"/>
    <w:rsid w:val="00511AD1"/>
    <w:rsid w:val="00511B34"/>
    <w:rsid w:val="00511F52"/>
    <w:rsid w:val="00512044"/>
    <w:rsid w:val="0051285E"/>
    <w:rsid w:val="00512984"/>
    <w:rsid w:val="005144BC"/>
    <w:rsid w:val="00516206"/>
    <w:rsid w:val="005169AD"/>
    <w:rsid w:val="00516BF4"/>
    <w:rsid w:val="0051773E"/>
    <w:rsid w:val="005178A8"/>
    <w:rsid w:val="00520EDF"/>
    <w:rsid w:val="00522140"/>
    <w:rsid w:val="005229D9"/>
    <w:rsid w:val="00522A97"/>
    <w:rsid w:val="00523322"/>
    <w:rsid w:val="00524F88"/>
    <w:rsid w:val="0052504B"/>
    <w:rsid w:val="00525B6E"/>
    <w:rsid w:val="005278AA"/>
    <w:rsid w:val="005302B8"/>
    <w:rsid w:val="005311EB"/>
    <w:rsid w:val="005318BD"/>
    <w:rsid w:val="00532088"/>
    <w:rsid w:val="0053212E"/>
    <w:rsid w:val="005326FC"/>
    <w:rsid w:val="00533AC9"/>
    <w:rsid w:val="00533B7D"/>
    <w:rsid w:val="00533CD5"/>
    <w:rsid w:val="00536007"/>
    <w:rsid w:val="00536F9E"/>
    <w:rsid w:val="00537018"/>
    <w:rsid w:val="005374C3"/>
    <w:rsid w:val="0053767A"/>
    <w:rsid w:val="005414B9"/>
    <w:rsid w:val="00541626"/>
    <w:rsid w:val="00543885"/>
    <w:rsid w:val="00543955"/>
    <w:rsid w:val="00543E75"/>
    <w:rsid w:val="005441FA"/>
    <w:rsid w:val="0054436E"/>
    <w:rsid w:val="00544FE5"/>
    <w:rsid w:val="005456D9"/>
    <w:rsid w:val="0054575C"/>
    <w:rsid w:val="00550CFD"/>
    <w:rsid w:val="00550FA3"/>
    <w:rsid w:val="005516C2"/>
    <w:rsid w:val="00552531"/>
    <w:rsid w:val="00552A7E"/>
    <w:rsid w:val="00552E8F"/>
    <w:rsid w:val="00553AFD"/>
    <w:rsid w:val="00553CDC"/>
    <w:rsid w:val="0055440B"/>
    <w:rsid w:val="00554B5D"/>
    <w:rsid w:val="005559B2"/>
    <w:rsid w:val="005567B9"/>
    <w:rsid w:val="00556CFE"/>
    <w:rsid w:val="00557266"/>
    <w:rsid w:val="0055799C"/>
    <w:rsid w:val="00560704"/>
    <w:rsid w:val="005609C1"/>
    <w:rsid w:val="005622C1"/>
    <w:rsid w:val="005647BB"/>
    <w:rsid w:val="005652C5"/>
    <w:rsid w:val="00565702"/>
    <w:rsid w:val="00565EF4"/>
    <w:rsid w:val="00566B24"/>
    <w:rsid w:val="00566E02"/>
    <w:rsid w:val="005678A1"/>
    <w:rsid w:val="0057086E"/>
    <w:rsid w:val="00570894"/>
    <w:rsid w:val="00570E73"/>
    <w:rsid w:val="00571424"/>
    <w:rsid w:val="0057363D"/>
    <w:rsid w:val="00573BA9"/>
    <w:rsid w:val="00573F9D"/>
    <w:rsid w:val="0057428A"/>
    <w:rsid w:val="0057559E"/>
    <w:rsid w:val="00575F61"/>
    <w:rsid w:val="0057631D"/>
    <w:rsid w:val="00576844"/>
    <w:rsid w:val="00576B6F"/>
    <w:rsid w:val="00577990"/>
    <w:rsid w:val="00580291"/>
    <w:rsid w:val="005805F0"/>
    <w:rsid w:val="00580967"/>
    <w:rsid w:val="00580E83"/>
    <w:rsid w:val="0058150A"/>
    <w:rsid w:val="00582030"/>
    <w:rsid w:val="00583026"/>
    <w:rsid w:val="00583104"/>
    <w:rsid w:val="00583B4E"/>
    <w:rsid w:val="00584B44"/>
    <w:rsid w:val="00584C36"/>
    <w:rsid w:val="0058586E"/>
    <w:rsid w:val="00586235"/>
    <w:rsid w:val="00590434"/>
    <w:rsid w:val="00591D6E"/>
    <w:rsid w:val="00591F2F"/>
    <w:rsid w:val="005920B7"/>
    <w:rsid w:val="0059231A"/>
    <w:rsid w:val="00592484"/>
    <w:rsid w:val="005932F5"/>
    <w:rsid w:val="005968D3"/>
    <w:rsid w:val="00596FEF"/>
    <w:rsid w:val="00597EC6"/>
    <w:rsid w:val="005A00D4"/>
    <w:rsid w:val="005A09EB"/>
    <w:rsid w:val="005A1386"/>
    <w:rsid w:val="005A2568"/>
    <w:rsid w:val="005A28F0"/>
    <w:rsid w:val="005A29E1"/>
    <w:rsid w:val="005A2F7D"/>
    <w:rsid w:val="005A3F16"/>
    <w:rsid w:val="005A50DA"/>
    <w:rsid w:val="005A5F1E"/>
    <w:rsid w:val="005A653C"/>
    <w:rsid w:val="005A71EC"/>
    <w:rsid w:val="005A7333"/>
    <w:rsid w:val="005B0291"/>
    <w:rsid w:val="005B06E3"/>
    <w:rsid w:val="005B0FF8"/>
    <w:rsid w:val="005B104D"/>
    <w:rsid w:val="005B1B46"/>
    <w:rsid w:val="005B1C6C"/>
    <w:rsid w:val="005B21C9"/>
    <w:rsid w:val="005B2678"/>
    <w:rsid w:val="005B2857"/>
    <w:rsid w:val="005B2CC6"/>
    <w:rsid w:val="005B31F5"/>
    <w:rsid w:val="005B3582"/>
    <w:rsid w:val="005B3C67"/>
    <w:rsid w:val="005B3F5D"/>
    <w:rsid w:val="005B4425"/>
    <w:rsid w:val="005B4952"/>
    <w:rsid w:val="005B5169"/>
    <w:rsid w:val="005B6509"/>
    <w:rsid w:val="005B726E"/>
    <w:rsid w:val="005C00E2"/>
    <w:rsid w:val="005C124D"/>
    <w:rsid w:val="005C18C3"/>
    <w:rsid w:val="005C1F48"/>
    <w:rsid w:val="005C334B"/>
    <w:rsid w:val="005C7122"/>
    <w:rsid w:val="005C71AA"/>
    <w:rsid w:val="005C77F2"/>
    <w:rsid w:val="005C79C7"/>
    <w:rsid w:val="005C7B5D"/>
    <w:rsid w:val="005C7FAE"/>
    <w:rsid w:val="005D085D"/>
    <w:rsid w:val="005D0956"/>
    <w:rsid w:val="005D2D49"/>
    <w:rsid w:val="005D4293"/>
    <w:rsid w:val="005D6626"/>
    <w:rsid w:val="005D6998"/>
    <w:rsid w:val="005D6E8F"/>
    <w:rsid w:val="005D7BB7"/>
    <w:rsid w:val="005D7C43"/>
    <w:rsid w:val="005E089A"/>
    <w:rsid w:val="005E0C2A"/>
    <w:rsid w:val="005E447D"/>
    <w:rsid w:val="005E4E7C"/>
    <w:rsid w:val="005E5882"/>
    <w:rsid w:val="005E648C"/>
    <w:rsid w:val="005E74C8"/>
    <w:rsid w:val="005F0004"/>
    <w:rsid w:val="005F1995"/>
    <w:rsid w:val="005F1F46"/>
    <w:rsid w:val="005F481F"/>
    <w:rsid w:val="005F5642"/>
    <w:rsid w:val="005F5C88"/>
    <w:rsid w:val="005F7202"/>
    <w:rsid w:val="005F7AF6"/>
    <w:rsid w:val="0060094E"/>
    <w:rsid w:val="00604D75"/>
    <w:rsid w:val="00606240"/>
    <w:rsid w:val="006063D1"/>
    <w:rsid w:val="006071EF"/>
    <w:rsid w:val="00607DD5"/>
    <w:rsid w:val="0061001F"/>
    <w:rsid w:val="00610AE6"/>
    <w:rsid w:val="00611713"/>
    <w:rsid w:val="00611944"/>
    <w:rsid w:val="006119EE"/>
    <w:rsid w:val="00612627"/>
    <w:rsid w:val="00613304"/>
    <w:rsid w:val="00613485"/>
    <w:rsid w:val="00613F5E"/>
    <w:rsid w:val="00614136"/>
    <w:rsid w:val="00614851"/>
    <w:rsid w:val="0061487A"/>
    <w:rsid w:val="00617A0B"/>
    <w:rsid w:val="00617ADE"/>
    <w:rsid w:val="00620057"/>
    <w:rsid w:val="006200A6"/>
    <w:rsid w:val="006211DB"/>
    <w:rsid w:val="006213A6"/>
    <w:rsid w:val="00621638"/>
    <w:rsid w:val="00621920"/>
    <w:rsid w:val="00622428"/>
    <w:rsid w:val="00623017"/>
    <w:rsid w:val="006231FB"/>
    <w:rsid w:val="006233FF"/>
    <w:rsid w:val="00623AE3"/>
    <w:rsid w:val="006241B9"/>
    <w:rsid w:val="006245AB"/>
    <w:rsid w:val="0062496F"/>
    <w:rsid w:val="006250F3"/>
    <w:rsid w:val="0062583C"/>
    <w:rsid w:val="006260ED"/>
    <w:rsid w:val="00626332"/>
    <w:rsid w:val="006272FD"/>
    <w:rsid w:val="00630C76"/>
    <w:rsid w:val="006344D2"/>
    <w:rsid w:val="00634B4C"/>
    <w:rsid w:val="006356F7"/>
    <w:rsid w:val="00636366"/>
    <w:rsid w:val="006370F9"/>
    <w:rsid w:val="006402CD"/>
    <w:rsid w:val="00640327"/>
    <w:rsid w:val="00640565"/>
    <w:rsid w:val="00640E09"/>
    <w:rsid w:val="00641B9A"/>
    <w:rsid w:val="00642A38"/>
    <w:rsid w:val="006431D2"/>
    <w:rsid w:val="00644153"/>
    <w:rsid w:val="00645522"/>
    <w:rsid w:val="00645853"/>
    <w:rsid w:val="00650D29"/>
    <w:rsid w:val="00650E35"/>
    <w:rsid w:val="0065109F"/>
    <w:rsid w:val="00651560"/>
    <w:rsid w:val="00651E06"/>
    <w:rsid w:val="00652491"/>
    <w:rsid w:val="00653FB6"/>
    <w:rsid w:val="00654B50"/>
    <w:rsid w:val="00654D51"/>
    <w:rsid w:val="00655022"/>
    <w:rsid w:val="0065744B"/>
    <w:rsid w:val="00657697"/>
    <w:rsid w:val="00660D58"/>
    <w:rsid w:val="00661058"/>
    <w:rsid w:val="00662781"/>
    <w:rsid w:val="00663CA9"/>
    <w:rsid w:val="006645D8"/>
    <w:rsid w:val="006646AF"/>
    <w:rsid w:val="00664B5D"/>
    <w:rsid w:val="006653A9"/>
    <w:rsid w:val="00670F1B"/>
    <w:rsid w:val="00672D28"/>
    <w:rsid w:val="00673774"/>
    <w:rsid w:val="00674382"/>
    <w:rsid w:val="00674387"/>
    <w:rsid w:val="00674556"/>
    <w:rsid w:val="00674668"/>
    <w:rsid w:val="00675D59"/>
    <w:rsid w:val="00677E0E"/>
    <w:rsid w:val="00680E31"/>
    <w:rsid w:val="00680EDF"/>
    <w:rsid w:val="006818EF"/>
    <w:rsid w:val="00681DA1"/>
    <w:rsid w:val="006834AC"/>
    <w:rsid w:val="006863C0"/>
    <w:rsid w:val="00686E81"/>
    <w:rsid w:val="0068703C"/>
    <w:rsid w:val="00690CA8"/>
    <w:rsid w:val="006922F4"/>
    <w:rsid w:val="00692950"/>
    <w:rsid w:val="006931AB"/>
    <w:rsid w:val="0069352A"/>
    <w:rsid w:val="0069369B"/>
    <w:rsid w:val="00693730"/>
    <w:rsid w:val="006944A7"/>
    <w:rsid w:val="006945BB"/>
    <w:rsid w:val="006A05B4"/>
    <w:rsid w:val="006A14E5"/>
    <w:rsid w:val="006A2751"/>
    <w:rsid w:val="006A47BA"/>
    <w:rsid w:val="006A515C"/>
    <w:rsid w:val="006A5C35"/>
    <w:rsid w:val="006A5D40"/>
    <w:rsid w:val="006A6048"/>
    <w:rsid w:val="006A6618"/>
    <w:rsid w:val="006A68D3"/>
    <w:rsid w:val="006A6F38"/>
    <w:rsid w:val="006B0722"/>
    <w:rsid w:val="006B0F9F"/>
    <w:rsid w:val="006B1A2F"/>
    <w:rsid w:val="006B1A86"/>
    <w:rsid w:val="006B1E5E"/>
    <w:rsid w:val="006B2279"/>
    <w:rsid w:val="006B26A3"/>
    <w:rsid w:val="006B292C"/>
    <w:rsid w:val="006B471C"/>
    <w:rsid w:val="006B4E02"/>
    <w:rsid w:val="006B5270"/>
    <w:rsid w:val="006B6D58"/>
    <w:rsid w:val="006C1222"/>
    <w:rsid w:val="006C23DF"/>
    <w:rsid w:val="006C280B"/>
    <w:rsid w:val="006C397A"/>
    <w:rsid w:val="006C3E20"/>
    <w:rsid w:val="006C3F82"/>
    <w:rsid w:val="006C4399"/>
    <w:rsid w:val="006C43DC"/>
    <w:rsid w:val="006C4C4E"/>
    <w:rsid w:val="006C585C"/>
    <w:rsid w:val="006C5D73"/>
    <w:rsid w:val="006C62B7"/>
    <w:rsid w:val="006C6B39"/>
    <w:rsid w:val="006C7A39"/>
    <w:rsid w:val="006C7B6A"/>
    <w:rsid w:val="006D238A"/>
    <w:rsid w:val="006D6AF2"/>
    <w:rsid w:val="006D6EB9"/>
    <w:rsid w:val="006D761F"/>
    <w:rsid w:val="006D7E3D"/>
    <w:rsid w:val="006E16F9"/>
    <w:rsid w:val="006E2437"/>
    <w:rsid w:val="006E26A4"/>
    <w:rsid w:val="006E2A66"/>
    <w:rsid w:val="006E2DCD"/>
    <w:rsid w:val="006E3E2C"/>
    <w:rsid w:val="006E4485"/>
    <w:rsid w:val="006E4586"/>
    <w:rsid w:val="006E4877"/>
    <w:rsid w:val="006E4966"/>
    <w:rsid w:val="006E50F6"/>
    <w:rsid w:val="006E6B38"/>
    <w:rsid w:val="006E6D8F"/>
    <w:rsid w:val="006E6EF1"/>
    <w:rsid w:val="006F03D1"/>
    <w:rsid w:val="006F190C"/>
    <w:rsid w:val="006F3D81"/>
    <w:rsid w:val="006F4D90"/>
    <w:rsid w:val="006F5B94"/>
    <w:rsid w:val="006F7751"/>
    <w:rsid w:val="00700363"/>
    <w:rsid w:val="00700792"/>
    <w:rsid w:val="00701465"/>
    <w:rsid w:val="0070201C"/>
    <w:rsid w:val="007025A9"/>
    <w:rsid w:val="0070304B"/>
    <w:rsid w:val="00704AA6"/>
    <w:rsid w:val="00706A1F"/>
    <w:rsid w:val="00706CB3"/>
    <w:rsid w:val="0070723C"/>
    <w:rsid w:val="00707C28"/>
    <w:rsid w:val="00707CC1"/>
    <w:rsid w:val="0071283C"/>
    <w:rsid w:val="00713331"/>
    <w:rsid w:val="00713C47"/>
    <w:rsid w:val="00714A0E"/>
    <w:rsid w:val="007150D9"/>
    <w:rsid w:val="0071631D"/>
    <w:rsid w:val="00717331"/>
    <w:rsid w:val="00717437"/>
    <w:rsid w:val="007176B7"/>
    <w:rsid w:val="00717895"/>
    <w:rsid w:val="007179E3"/>
    <w:rsid w:val="00717ABD"/>
    <w:rsid w:val="00721C8F"/>
    <w:rsid w:val="0072379C"/>
    <w:rsid w:val="007245B8"/>
    <w:rsid w:val="00724AF0"/>
    <w:rsid w:val="00725BC3"/>
    <w:rsid w:val="00726433"/>
    <w:rsid w:val="00726D5A"/>
    <w:rsid w:val="00730B46"/>
    <w:rsid w:val="0073191C"/>
    <w:rsid w:val="0073249B"/>
    <w:rsid w:val="0073259D"/>
    <w:rsid w:val="00732795"/>
    <w:rsid w:val="00732E93"/>
    <w:rsid w:val="0073386C"/>
    <w:rsid w:val="007340B6"/>
    <w:rsid w:val="0073466E"/>
    <w:rsid w:val="0073526B"/>
    <w:rsid w:val="00735339"/>
    <w:rsid w:val="007359DA"/>
    <w:rsid w:val="00735C40"/>
    <w:rsid w:val="00737BFC"/>
    <w:rsid w:val="00741B90"/>
    <w:rsid w:val="00741BF0"/>
    <w:rsid w:val="007426B3"/>
    <w:rsid w:val="00743647"/>
    <w:rsid w:val="00743D2E"/>
    <w:rsid w:val="007441FD"/>
    <w:rsid w:val="00744222"/>
    <w:rsid w:val="0074452D"/>
    <w:rsid w:val="007461EA"/>
    <w:rsid w:val="00746AE1"/>
    <w:rsid w:val="00746DA5"/>
    <w:rsid w:val="00747102"/>
    <w:rsid w:val="00747144"/>
    <w:rsid w:val="007475C4"/>
    <w:rsid w:val="00747EE1"/>
    <w:rsid w:val="00750852"/>
    <w:rsid w:val="007529EA"/>
    <w:rsid w:val="00752BFD"/>
    <w:rsid w:val="007535B7"/>
    <w:rsid w:val="0075360E"/>
    <w:rsid w:val="00753EE9"/>
    <w:rsid w:val="00754658"/>
    <w:rsid w:val="00754EC6"/>
    <w:rsid w:val="00754F3E"/>
    <w:rsid w:val="007557AE"/>
    <w:rsid w:val="00756675"/>
    <w:rsid w:val="007567A2"/>
    <w:rsid w:val="00756B0C"/>
    <w:rsid w:val="00760386"/>
    <w:rsid w:val="00761F64"/>
    <w:rsid w:val="007621CE"/>
    <w:rsid w:val="00764EA6"/>
    <w:rsid w:val="00764EBE"/>
    <w:rsid w:val="00765AEC"/>
    <w:rsid w:val="00765C9F"/>
    <w:rsid w:val="00766B0E"/>
    <w:rsid w:val="00771B05"/>
    <w:rsid w:val="0077243F"/>
    <w:rsid w:val="0077391C"/>
    <w:rsid w:val="00773D47"/>
    <w:rsid w:val="007745D7"/>
    <w:rsid w:val="00774E75"/>
    <w:rsid w:val="0077573A"/>
    <w:rsid w:val="00775E0C"/>
    <w:rsid w:val="00776121"/>
    <w:rsid w:val="0077616B"/>
    <w:rsid w:val="007803EC"/>
    <w:rsid w:val="00780CDB"/>
    <w:rsid w:val="00781AD4"/>
    <w:rsid w:val="00782B8A"/>
    <w:rsid w:val="00782FE0"/>
    <w:rsid w:val="00783350"/>
    <w:rsid w:val="00783477"/>
    <w:rsid w:val="00783911"/>
    <w:rsid w:val="00784713"/>
    <w:rsid w:val="00784CFF"/>
    <w:rsid w:val="00784EED"/>
    <w:rsid w:val="007855D4"/>
    <w:rsid w:val="00785636"/>
    <w:rsid w:val="00786132"/>
    <w:rsid w:val="007869C4"/>
    <w:rsid w:val="007869F8"/>
    <w:rsid w:val="00791AE6"/>
    <w:rsid w:val="00792198"/>
    <w:rsid w:val="00792864"/>
    <w:rsid w:val="0079459F"/>
    <w:rsid w:val="00795D1C"/>
    <w:rsid w:val="00796DF8"/>
    <w:rsid w:val="00797C98"/>
    <w:rsid w:val="007A0370"/>
    <w:rsid w:val="007A169E"/>
    <w:rsid w:val="007A2DE8"/>
    <w:rsid w:val="007A321F"/>
    <w:rsid w:val="007A3394"/>
    <w:rsid w:val="007A3DF7"/>
    <w:rsid w:val="007A5227"/>
    <w:rsid w:val="007A66D0"/>
    <w:rsid w:val="007A6861"/>
    <w:rsid w:val="007A75AC"/>
    <w:rsid w:val="007A7BF2"/>
    <w:rsid w:val="007B1697"/>
    <w:rsid w:val="007B189F"/>
    <w:rsid w:val="007B31E1"/>
    <w:rsid w:val="007B3448"/>
    <w:rsid w:val="007B4BCD"/>
    <w:rsid w:val="007B4EE8"/>
    <w:rsid w:val="007B54D6"/>
    <w:rsid w:val="007B6F7D"/>
    <w:rsid w:val="007B7A93"/>
    <w:rsid w:val="007C01AA"/>
    <w:rsid w:val="007C08C7"/>
    <w:rsid w:val="007C12E8"/>
    <w:rsid w:val="007C1D8A"/>
    <w:rsid w:val="007C1E2B"/>
    <w:rsid w:val="007C2D87"/>
    <w:rsid w:val="007C338B"/>
    <w:rsid w:val="007C4637"/>
    <w:rsid w:val="007C46CE"/>
    <w:rsid w:val="007C5AD1"/>
    <w:rsid w:val="007C78B7"/>
    <w:rsid w:val="007D0A5F"/>
    <w:rsid w:val="007D0B0D"/>
    <w:rsid w:val="007D1975"/>
    <w:rsid w:val="007D33DC"/>
    <w:rsid w:val="007D3574"/>
    <w:rsid w:val="007D3983"/>
    <w:rsid w:val="007D543F"/>
    <w:rsid w:val="007D5CAB"/>
    <w:rsid w:val="007D636B"/>
    <w:rsid w:val="007E0219"/>
    <w:rsid w:val="007E034E"/>
    <w:rsid w:val="007E0984"/>
    <w:rsid w:val="007E13A3"/>
    <w:rsid w:val="007E1E2D"/>
    <w:rsid w:val="007E1F38"/>
    <w:rsid w:val="007E273B"/>
    <w:rsid w:val="007E2D36"/>
    <w:rsid w:val="007E3217"/>
    <w:rsid w:val="007E3BD1"/>
    <w:rsid w:val="007E4A0E"/>
    <w:rsid w:val="007E4F8A"/>
    <w:rsid w:val="007E5AE2"/>
    <w:rsid w:val="007E6865"/>
    <w:rsid w:val="007E6E1D"/>
    <w:rsid w:val="007E75F7"/>
    <w:rsid w:val="007E7721"/>
    <w:rsid w:val="007F2F5F"/>
    <w:rsid w:val="007F6C2F"/>
    <w:rsid w:val="007F6DAD"/>
    <w:rsid w:val="007F7041"/>
    <w:rsid w:val="007F763B"/>
    <w:rsid w:val="007F77CB"/>
    <w:rsid w:val="008006DE"/>
    <w:rsid w:val="00801455"/>
    <w:rsid w:val="00801710"/>
    <w:rsid w:val="00801CFE"/>
    <w:rsid w:val="00802B12"/>
    <w:rsid w:val="00802D99"/>
    <w:rsid w:val="00803E43"/>
    <w:rsid w:val="008047E5"/>
    <w:rsid w:val="0080489B"/>
    <w:rsid w:val="00804E2E"/>
    <w:rsid w:val="00805601"/>
    <w:rsid w:val="00805958"/>
    <w:rsid w:val="00807808"/>
    <w:rsid w:val="00807B5F"/>
    <w:rsid w:val="00811692"/>
    <w:rsid w:val="00813625"/>
    <w:rsid w:val="00813C7C"/>
    <w:rsid w:val="00814F55"/>
    <w:rsid w:val="00815165"/>
    <w:rsid w:val="0081537B"/>
    <w:rsid w:val="008162CC"/>
    <w:rsid w:val="008166CB"/>
    <w:rsid w:val="008176E9"/>
    <w:rsid w:val="00817A04"/>
    <w:rsid w:val="00817AE3"/>
    <w:rsid w:val="00817E5E"/>
    <w:rsid w:val="00820550"/>
    <w:rsid w:val="00820BEA"/>
    <w:rsid w:val="00821443"/>
    <w:rsid w:val="00821ADB"/>
    <w:rsid w:val="00821F9D"/>
    <w:rsid w:val="0082275F"/>
    <w:rsid w:val="00822AF2"/>
    <w:rsid w:val="00822DD6"/>
    <w:rsid w:val="008241CD"/>
    <w:rsid w:val="008243AD"/>
    <w:rsid w:val="00824B45"/>
    <w:rsid w:val="0082783D"/>
    <w:rsid w:val="00827D57"/>
    <w:rsid w:val="00830BE9"/>
    <w:rsid w:val="00831AE1"/>
    <w:rsid w:val="0083203A"/>
    <w:rsid w:val="00832497"/>
    <w:rsid w:val="0083373F"/>
    <w:rsid w:val="00834851"/>
    <w:rsid w:val="00834BF8"/>
    <w:rsid w:val="00835172"/>
    <w:rsid w:val="008351B6"/>
    <w:rsid w:val="008357FF"/>
    <w:rsid w:val="0083644A"/>
    <w:rsid w:val="0084031F"/>
    <w:rsid w:val="00842B60"/>
    <w:rsid w:val="00842BB8"/>
    <w:rsid w:val="008435CE"/>
    <w:rsid w:val="008438FD"/>
    <w:rsid w:val="00844445"/>
    <w:rsid w:val="008468C1"/>
    <w:rsid w:val="00851213"/>
    <w:rsid w:val="0085157F"/>
    <w:rsid w:val="00852432"/>
    <w:rsid w:val="00852A15"/>
    <w:rsid w:val="00852DC0"/>
    <w:rsid w:val="00853DAC"/>
    <w:rsid w:val="008546B4"/>
    <w:rsid w:val="008570DE"/>
    <w:rsid w:val="008576D2"/>
    <w:rsid w:val="00857BDC"/>
    <w:rsid w:val="00857D01"/>
    <w:rsid w:val="0086071A"/>
    <w:rsid w:val="00860A77"/>
    <w:rsid w:val="008621B2"/>
    <w:rsid w:val="00863528"/>
    <w:rsid w:val="0086388A"/>
    <w:rsid w:val="00863962"/>
    <w:rsid w:val="00864316"/>
    <w:rsid w:val="0086560C"/>
    <w:rsid w:val="00865A8E"/>
    <w:rsid w:val="008666F3"/>
    <w:rsid w:val="00866B82"/>
    <w:rsid w:val="00867667"/>
    <w:rsid w:val="008677F2"/>
    <w:rsid w:val="00867949"/>
    <w:rsid w:val="00867963"/>
    <w:rsid w:val="00867C64"/>
    <w:rsid w:val="00870B9C"/>
    <w:rsid w:val="00871CCE"/>
    <w:rsid w:val="00871E87"/>
    <w:rsid w:val="00872B49"/>
    <w:rsid w:val="0087318B"/>
    <w:rsid w:val="00873588"/>
    <w:rsid w:val="00874C94"/>
    <w:rsid w:val="00874F82"/>
    <w:rsid w:val="008758B5"/>
    <w:rsid w:val="00875984"/>
    <w:rsid w:val="00875A36"/>
    <w:rsid w:val="00876271"/>
    <w:rsid w:val="0087696C"/>
    <w:rsid w:val="00876DF5"/>
    <w:rsid w:val="0087703D"/>
    <w:rsid w:val="0087708A"/>
    <w:rsid w:val="00877151"/>
    <w:rsid w:val="008778D3"/>
    <w:rsid w:val="0087793C"/>
    <w:rsid w:val="00880DAF"/>
    <w:rsid w:val="00881023"/>
    <w:rsid w:val="0088108A"/>
    <w:rsid w:val="0088321C"/>
    <w:rsid w:val="00883343"/>
    <w:rsid w:val="0088334E"/>
    <w:rsid w:val="00883658"/>
    <w:rsid w:val="00883DC0"/>
    <w:rsid w:val="008843A5"/>
    <w:rsid w:val="00884649"/>
    <w:rsid w:val="00886A35"/>
    <w:rsid w:val="00886DD6"/>
    <w:rsid w:val="00886F0E"/>
    <w:rsid w:val="0088724F"/>
    <w:rsid w:val="0088741C"/>
    <w:rsid w:val="008906F3"/>
    <w:rsid w:val="0089127D"/>
    <w:rsid w:val="008917DF"/>
    <w:rsid w:val="008927B4"/>
    <w:rsid w:val="00892F2F"/>
    <w:rsid w:val="00894302"/>
    <w:rsid w:val="008948CB"/>
    <w:rsid w:val="008955D6"/>
    <w:rsid w:val="00895B01"/>
    <w:rsid w:val="0089754B"/>
    <w:rsid w:val="008A2475"/>
    <w:rsid w:val="008A3DDE"/>
    <w:rsid w:val="008A3F44"/>
    <w:rsid w:val="008A4161"/>
    <w:rsid w:val="008A4952"/>
    <w:rsid w:val="008A4A25"/>
    <w:rsid w:val="008A4E86"/>
    <w:rsid w:val="008A694F"/>
    <w:rsid w:val="008A79DE"/>
    <w:rsid w:val="008A7B90"/>
    <w:rsid w:val="008B039B"/>
    <w:rsid w:val="008B123D"/>
    <w:rsid w:val="008B22BB"/>
    <w:rsid w:val="008B28FB"/>
    <w:rsid w:val="008B3316"/>
    <w:rsid w:val="008B3786"/>
    <w:rsid w:val="008B38FF"/>
    <w:rsid w:val="008B3AD8"/>
    <w:rsid w:val="008B4D05"/>
    <w:rsid w:val="008B5081"/>
    <w:rsid w:val="008B5468"/>
    <w:rsid w:val="008B65B7"/>
    <w:rsid w:val="008C0C2A"/>
    <w:rsid w:val="008C387B"/>
    <w:rsid w:val="008C38DA"/>
    <w:rsid w:val="008C3D43"/>
    <w:rsid w:val="008C67F3"/>
    <w:rsid w:val="008D1268"/>
    <w:rsid w:val="008D1EA6"/>
    <w:rsid w:val="008D3A64"/>
    <w:rsid w:val="008D3F58"/>
    <w:rsid w:val="008D476C"/>
    <w:rsid w:val="008D596D"/>
    <w:rsid w:val="008D6376"/>
    <w:rsid w:val="008D7C26"/>
    <w:rsid w:val="008E1266"/>
    <w:rsid w:val="008E129D"/>
    <w:rsid w:val="008E185D"/>
    <w:rsid w:val="008E18A7"/>
    <w:rsid w:val="008E22AA"/>
    <w:rsid w:val="008E33A5"/>
    <w:rsid w:val="008E474C"/>
    <w:rsid w:val="008E4A36"/>
    <w:rsid w:val="008E5440"/>
    <w:rsid w:val="008E5F59"/>
    <w:rsid w:val="008E6E6C"/>
    <w:rsid w:val="008E71C2"/>
    <w:rsid w:val="008E747D"/>
    <w:rsid w:val="008F0FEF"/>
    <w:rsid w:val="008F1041"/>
    <w:rsid w:val="008F15C5"/>
    <w:rsid w:val="008F1CB4"/>
    <w:rsid w:val="008F266B"/>
    <w:rsid w:val="008F2CFA"/>
    <w:rsid w:val="008F319B"/>
    <w:rsid w:val="008F4C55"/>
    <w:rsid w:val="008F5DED"/>
    <w:rsid w:val="008F5F3A"/>
    <w:rsid w:val="008F6C87"/>
    <w:rsid w:val="008F708F"/>
    <w:rsid w:val="008F75AD"/>
    <w:rsid w:val="008F7AAB"/>
    <w:rsid w:val="009008CD"/>
    <w:rsid w:val="009023DB"/>
    <w:rsid w:val="00903303"/>
    <w:rsid w:val="0090351B"/>
    <w:rsid w:val="0090359F"/>
    <w:rsid w:val="00903728"/>
    <w:rsid w:val="00904E3B"/>
    <w:rsid w:val="009056DC"/>
    <w:rsid w:val="0090611F"/>
    <w:rsid w:val="009074A7"/>
    <w:rsid w:val="009078D8"/>
    <w:rsid w:val="0091047B"/>
    <w:rsid w:val="009104C3"/>
    <w:rsid w:val="00911925"/>
    <w:rsid w:val="00911E7A"/>
    <w:rsid w:val="00913743"/>
    <w:rsid w:val="00913E25"/>
    <w:rsid w:val="00914E0D"/>
    <w:rsid w:val="00916E84"/>
    <w:rsid w:val="00917109"/>
    <w:rsid w:val="00917CBD"/>
    <w:rsid w:val="00917F64"/>
    <w:rsid w:val="00920184"/>
    <w:rsid w:val="00920AE6"/>
    <w:rsid w:val="00920EAB"/>
    <w:rsid w:val="009218A2"/>
    <w:rsid w:val="00921D4F"/>
    <w:rsid w:val="009250EF"/>
    <w:rsid w:val="00925139"/>
    <w:rsid w:val="00925EE5"/>
    <w:rsid w:val="00926195"/>
    <w:rsid w:val="00926B22"/>
    <w:rsid w:val="00926BC7"/>
    <w:rsid w:val="00926C7A"/>
    <w:rsid w:val="00926EE9"/>
    <w:rsid w:val="00927B91"/>
    <w:rsid w:val="00927CFE"/>
    <w:rsid w:val="00927D7A"/>
    <w:rsid w:val="00927D7D"/>
    <w:rsid w:val="00927F97"/>
    <w:rsid w:val="00927FA4"/>
    <w:rsid w:val="0093077A"/>
    <w:rsid w:val="009307DC"/>
    <w:rsid w:val="009318BB"/>
    <w:rsid w:val="00932177"/>
    <w:rsid w:val="0093324C"/>
    <w:rsid w:val="00934D39"/>
    <w:rsid w:val="00934F5B"/>
    <w:rsid w:val="0093506B"/>
    <w:rsid w:val="009350C5"/>
    <w:rsid w:val="00935A1C"/>
    <w:rsid w:val="00940A4F"/>
    <w:rsid w:val="009415CA"/>
    <w:rsid w:val="00941C95"/>
    <w:rsid w:val="00943BA5"/>
    <w:rsid w:val="00945963"/>
    <w:rsid w:val="009465E1"/>
    <w:rsid w:val="00947615"/>
    <w:rsid w:val="00950A3E"/>
    <w:rsid w:val="009516ED"/>
    <w:rsid w:val="0095187F"/>
    <w:rsid w:val="00951A67"/>
    <w:rsid w:val="00951A9C"/>
    <w:rsid w:val="00953250"/>
    <w:rsid w:val="00953D25"/>
    <w:rsid w:val="00953F86"/>
    <w:rsid w:val="00954D75"/>
    <w:rsid w:val="009554E6"/>
    <w:rsid w:val="00955D12"/>
    <w:rsid w:val="00956D3C"/>
    <w:rsid w:val="00956EE7"/>
    <w:rsid w:val="00957B7A"/>
    <w:rsid w:val="00957CC7"/>
    <w:rsid w:val="009604C4"/>
    <w:rsid w:val="00960517"/>
    <w:rsid w:val="0096071E"/>
    <w:rsid w:val="0096386D"/>
    <w:rsid w:val="00963D1C"/>
    <w:rsid w:val="00964CA8"/>
    <w:rsid w:val="009651BD"/>
    <w:rsid w:val="00965AEA"/>
    <w:rsid w:val="00966732"/>
    <w:rsid w:val="00966889"/>
    <w:rsid w:val="00966FB6"/>
    <w:rsid w:val="00967386"/>
    <w:rsid w:val="00967F82"/>
    <w:rsid w:val="00970161"/>
    <w:rsid w:val="00970C02"/>
    <w:rsid w:val="00970F1E"/>
    <w:rsid w:val="0097123D"/>
    <w:rsid w:val="009725EC"/>
    <w:rsid w:val="00972A38"/>
    <w:rsid w:val="00972C46"/>
    <w:rsid w:val="0097332A"/>
    <w:rsid w:val="009735BD"/>
    <w:rsid w:val="00974E1C"/>
    <w:rsid w:val="00975166"/>
    <w:rsid w:val="0097594C"/>
    <w:rsid w:val="00975F42"/>
    <w:rsid w:val="00976FFE"/>
    <w:rsid w:val="009772F1"/>
    <w:rsid w:val="00977D50"/>
    <w:rsid w:val="009801CE"/>
    <w:rsid w:val="009804DE"/>
    <w:rsid w:val="009820BE"/>
    <w:rsid w:val="009828D5"/>
    <w:rsid w:val="00982961"/>
    <w:rsid w:val="00982DE7"/>
    <w:rsid w:val="00982F3B"/>
    <w:rsid w:val="009835CE"/>
    <w:rsid w:val="009838FB"/>
    <w:rsid w:val="00984A22"/>
    <w:rsid w:val="00986737"/>
    <w:rsid w:val="009908B6"/>
    <w:rsid w:val="009922D4"/>
    <w:rsid w:val="0099461F"/>
    <w:rsid w:val="009949F4"/>
    <w:rsid w:val="00994EB1"/>
    <w:rsid w:val="00995373"/>
    <w:rsid w:val="0099569F"/>
    <w:rsid w:val="009959B2"/>
    <w:rsid w:val="009960E6"/>
    <w:rsid w:val="00996104"/>
    <w:rsid w:val="00996AB2"/>
    <w:rsid w:val="00996AF2"/>
    <w:rsid w:val="00997939"/>
    <w:rsid w:val="00997C33"/>
    <w:rsid w:val="009A022B"/>
    <w:rsid w:val="009A1E8F"/>
    <w:rsid w:val="009A20A8"/>
    <w:rsid w:val="009A29B4"/>
    <w:rsid w:val="009A53FF"/>
    <w:rsid w:val="009A6CE6"/>
    <w:rsid w:val="009A70F1"/>
    <w:rsid w:val="009B0FC9"/>
    <w:rsid w:val="009B25E6"/>
    <w:rsid w:val="009B2641"/>
    <w:rsid w:val="009B2795"/>
    <w:rsid w:val="009B2FC2"/>
    <w:rsid w:val="009B32F5"/>
    <w:rsid w:val="009B3A2C"/>
    <w:rsid w:val="009B50CD"/>
    <w:rsid w:val="009B53E5"/>
    <w:rsid w:val="009B5ED8"/>
    <w:rsid w:val="009B6536"/>
    <w:rsid w:val="009B72D4"/>
    <w:rsid w:val="009C3450"/>
    <w:rsid w:val="009C46A7"/>
    <w:rsid w:val="009C64B0"/>
    <w:rsid w:val="009C687E"/>
    <w:rsid w:val="009C69F6"/>
    <w:rsid w:val="009C6C82"/>
    <w:rsid w:val="009C6F70"/>
    <w:rsid w:val="009C70F9"/>
    <w:rsid w:val="009C7168"/>
    <w:rsid w:val="009C728A"/>
    <w:rsid w:val="009D186D"/>
    <w:rsid w:val="009D1E5E"/>
    <w:rsid w:val="009D365E"/>
    <w:rsid w:val="009D4DD3"/>
    <w:rsid w:val="009D59AB"/>
    <w:rsid w:val="009D5DE1"/>
    <w:rsid w:val="009D6286"/>
    <w:rsid w:val="009D7112"/>
    <w:rsid w:val="009E092C"/>
    <w:rsid w:val="009E0DFF"/>
    <w:rsid w:val="009E0F3E"/>
    <w:rsid w:val="009E1AFC"/>
    <w:rsid w:val="009E1DEE"/>
    <w:rsid w:val="009E2BA6"/>
    <w:rsid w:val="009E35E4"/>
    <w:rsid w:val="009E3883"/>
    <w:rsid w:val="009E6623"/>
    <w:rsid w:val="009E7609"/>
    <w:rsid w:val="009E7785"/>
    <w:rsid w:val="009F0694"/>
    <w:rsid w:val="009F0C82"/>
    <w:rsid w:val="009F4780"/>
    <w:rsid w:val="009F5953"/>
    <w:rsid w:val="009F5D40"/>
    <w:rsid w:val="009F6DE0"/>
    <w:rsid w:val="00A01964"/>
    <w:rsid w:val="00A02DB9"/>
    <w:rsid w:val="00A03014"/>
    <w:rsid w:val="00A03438"/>
    <w:rsid w:val="00A04EDB"/>
    <w:rsid w:val="00A058EF"/>
    <w:rsid w:val="00A05FF8"/>
    <w:rsid w:val="00A07807"/>
    <w:rsid w:val="00A10EED"/>
    <w:rsid w:val="00A11059"/>
    <w:rsid w:val="00A11213"/>
    <w:rsid w:val="00A11C33"/>
    <w:rsid w:val="00A11E0E"/>
    <w:rsid w:val="00A137D8"/>
    <w:rsid w:val="00A13EB3"/>
    <w:rsid w:val="00A14A80"/>
    <w:rsid w:val="00A1598D"/>
    <w:rsid w:val="00A1604A"/>
    <w:rsid w:val="00A1647C"/>
    <w:rsid w:val="00A16793"/>
    <w:rsid w:val="00A16A42"/>
    <w:rsid w:val="00A173AC"/>
    <w:rsid w:val="00A1781D"/>
    <w:rsid w:val="00A20012"/>
    <w:rsid w:val="00A20081"/>
    <w:rsid w:val="00A20734"/>
    <w:rsid w:val="00A21E34"/>
    <w:rsid w:val="00A222A8"/>
    <w:rsid w:val="00A22586"/>
    <w:rsid w:val="00A2288B"/>
    <w:rsid w:val="00A23044"/>
    <w:rsid w:val="00A23A16"/>
    <w:rsid w:val="00A23B4B"/>
    <w:rsid w:val="00A25445"/>
    <w:rsid w:val="00A254B6"/>
    <w:rsid w:val="00A257ED"/>
    <w:rsid w:val="00A2660B"/>
    <w:rsid w:val="00A27344"/>
    <w:rsid w:val="00A27F63"/>
    <w:rsid w:val="00A30EB2"/>
    <w:rsid w:val="00A322B6"/>
    <w:rsid w:val="00A3360A"/>
    <w:rsid w:val="00A3427B"/>
    <w:rsid w:val="00A34B8B"/>
    <w:rsid w:val="00A352C6"/>
    <w:rsid w:val="00A353DF"/>
    <w:rsid w:val="00A35844"/>
    <w:rsid w:val="00A36204"/>
    <w:rsid w:val="00A366DE"/>
    <w:rsid w:val="00A3674F"/>
    <w:rsid w:val="00A36930"/>
    <w:rsid w:val="00A36AE9"/>
    <w:rsid w:val="00A36B13"/>
    <w:rsid w:val="00A4116E"/>
    <w:rsid w:val="00A41534"/>
    <w:rsid w:val="00A4192C"/>
    <w:rsid w:val="00A42102"/>
    <w:rsid w:val="00A42435"/>
    <w:rsid w:val="00A43E8D"/>
    <w:rsid w:val="00A443D0"/>
    <w:rsid w:val="00A45B5E"/>
    <w:rsid w:val="00A46B26"/>
    <w:rsid w:val="00A47237"/>
    <w:rsid w:val="00A47339"/>
    <w:rsid w:val="00A50B6E"/>
    <w:rsid w:val="00A516A4"/>
    <w:rsid w:val="00A5202C"/>
    <w:rsid w:val="00A52549"/>
    <w:rsid w:val="00A54F9E"/>
    <w:rsid w:val="00A55AC9"/>
    <w:rsid w:val="00A56BAC"/>
    <w:rsid w:val="00A57F1F"/>
    <w:rsid w:val="00A61602"/>
    <w:rsid w:val="00A624E2"/>
    <w:rsid w:val="00A63259"/>
    <w:rsid w:val="00A6518A"/>
    <w:rsid w:val="00A66C24"/>
    <w:rsid w:val="00A679B9"/>
    <w:rsid w:val="00A70C83"/>
    <w:rsid w:val="00A71604"/>
    <w:rsid w:val="00A716D9"/>
    <w:rsid w:val="00A71F20"/>
    <w:rsid w:val="00A7220B"/>
    <w:rsid w:val="00A723AA"/>
    <w:rsid w:val="00A727AF"/>
    <w:rsid w:val="00A73786"/>
    <w:rsid w:val="00A74531"/>
    <w:rsid w:val="00A766DE"/>
    <w:rsid w:val="00A77376"/>
    <w:rsid w:val="00A77874"/>
    <w:rsid w:val="00A8128D"/>
    <w:rsid w:val="00A8350C"/>
    <w:rsid w:val="00A84A4E"/>
    <w:rsid w:val="00A85E4E"/>
    <w:rsid w:val="00A866CE"/>
    <w:rsid w:val="00A8683F"/>
    <w:rsid w:val="00A9036E"/>
    <w:rsid w:val="00A91D93"/>
    <w:rsid w:val="00A921F3"/>
    <w:rsid w:val="00A9266A"/>
    <w:rsid w:val="00A93A39"/>
    <w:rsid w:val="00A93D2C"/>
    <w:rsid w:val="00A94D2D"/>
    <w:rsid w:val="00A95DDD"/>
    <w:rsid w:val="00A95FC1"/>
    <w:rsid w:val="00A973F5"/>
    <w:rsid w:val="00A9769A"/>
    <w:rsid w:val="00AA09DF"/>
    <w:rsid w:val="00AA0B57"/>
    <w:rsid w:val="00AA10BE"/>
    <w:rsid w:val="00AA2265"/>
    <w:rsid w:val="00AA2512"/>
    <w:rsid w:val="00AA3A51"/>
    <w:rsid w:val="00AA3A90"/>
    <w:rsid w:val="00AA3DDD"/>
    <w:rsid w:val="00AA4C4E"/>
    <w:rsid w:val="00AA554A"/>
    <w:rsid w:val="00AA5AE7"/>
    <w:rsid w:val="00AA733A"/>
    <w:rsid w:val="00AA7E84"/>
    <w:rsid w:val="00AB0867"/>
    <w:rsid w:val="00AB1DAB"/>
    <w:rsid w:val="00AB3674"/>
    <w:rsid w:val="00AB3FE5"/>
    <w:rsid w:val="00AB4D70"/>
    <w:rsid w:val="00AB4DFE"/>
    <w:rsid w:val="00AB7BDC"/>
    <w:rsid w:val="00AC0A1E"/>
    <w:rsid w:val="00AC0CF8"/>
    <w:rsid w:val="00AC1710"/>
    <w:rsid w:val="00AC2317"/>
    <w:rsid w:val="00AC4465"/>
    <w:rsid w:val="00AC4586"/>
    <w:rsid w:val="00AC4D89"/>
    <w:rsid w:val="00AC50C7"/>
    <w:rsid w:val="00AC58B9"/>
    <w:rsid w:val="00AC6703"/>
    <w:rsid w:val="00AC7BFE"/>
    <w:rsid w:val="00AC7D3B"/>
    <w:rsid w:val="00AD0906"/>
    <w:rsid w:val="00AD0A43"/>
    <w:rsid w:val="00AD19F1"/>
    <w:rsid w:val="00AD37A9"/>
    <w:rsid w:val="00AD5FB2"/>
    <w:rsid w:val="00AD7A90"/>
    <w:rsid w:val="00AD7C1E"/>
    <w:rsid w:val="00AE05D8"/>
    <w:rsid w:val="00AE0BDC"/>
    <w:rsid w:val="00AE0C53"/>
    <w:rsid w:val="00AE190A"/>
    <w:rsid w:val="00AE2283"/>
    <w:rsid w:val="00AE38AC"/>
    <w:rsid w:val="00AE39D2"/>
    <w:rsid w:val="00AE40CD"/>
    <w:rsid w:val="00AE4AFF"/>
    <w:rsid w:val="00AE4D73"/>
    <w:rsid w:val="00AE5C4C"/>
    <w:rsid w:val="00AE63C9"/>
    <w:rsid w:val="00AE6E83"/>
    <w:rsid w:val="00AE7401"/>
    <w:rsid w:val="00AF0200"/>
    <w:rsid w:val="00AF0995"/>
    <w:rsid w:val="00AF262B"/>
    <w:rsid w:val="00AF2CB2"/>
    <w:rsid w:val="00AF351F"/>
    <w:rsid w:val="00AF3538"/>
    <w:rsid w:val="00AF5925"/>
    <w:rsid w:val="00AF5A3D"/>
    <w:rsid w:val="00AF6151"/>
    <w:rsid w:val="00AF71E7"/>
    <w:rsid w:val="00AF7973"/>
    <w:rsid w:val="00B00145"/>
    <w:rsid w:val="00B00A92"/>
    <w:rsid w:val="00B01610"/>
    <w:rsid w:val="00B018FC"/>
    <w:rsid w:val="00B025B6"/>
    <w:rsid w:val="00B027A9"/>
    <w:rsid w:val="00B03110"/>
    <w:rsid w:val="00B042AA"/>
    <w:rsid w:val="00B046EB"/>
    <w:rsid w:val="00B04862"/>
    <w:rsid w:val="00B05C5C"/>
    <w:rsid w:val="00B06145"/>
    <w:rsid w:val="00B061FE"/>
    <w:rsid w:val="00B069B5"/>
    <w:rsid w:val="00B0725C"/>
    <w:rsid w:val="00B07752"/>
    <w:rsid w:val="00B10BB0"/>
    <w:rsid w:val="00B129D1"/>
    <w:rsid w:val="00B12FEA"/>
    <w:rsid w:val="00B14502"/>
    <w:rsid w:val="00B14897"/>
    <w:rsid w:val="00B1559B"/>
    <w:rsid w:val="00B17720"/>
    <w:rsid w:val="00B20595"/>
    <w:rsid w:val="00B20D5D"/>
    <w:rsid w:val="00B21948"/>
    <w:rsid w:val="00B230BA"/>
    <w:rsid w:val="00B23163"/>
    <w:rsid w:val="00B241FB"/>
    <w:rsid w:val="00B24429"/>
    <w:rsid w:val="00B25A80"/>
    <w:rsid w:val="00B263D1"/>
    <w:rsid w:val="00B2783A"/>
    <w:rsid w:val="00B31091"/>
    <w:rsid w:val="00B314FD"/>
    <w:rsid w:val="00B317D9"/>
    <w:rsid w:val="00B31AC2"/>
    <w:rsid w:val="00B32702"/>
    <w:rsid w:val="00B33CE8"/>
    <w:rsid w:val="00B3661C"/>
    <w:rsid w:val="00B40D93"/>
    <w:rsid w:val="00B42E24"/>
    <w:rsid w:val="00B431C1"/>
    <w:rsid w:val="00B43460"/>
    <w:rsid w:val="00B43B70"/>
    <w:rsid w:val="00B445B8"/>
    <w:rsid w:val="00B47447"/>
    <w:rsid w:val="00B476C9"/>
    <w:rsid w:val="00B47DCC"/>
    <w:rsid w:val="00B47DE5"/>
    <w:rsid w:val="00B500FC"/>
    <w:rsid w:val="00B50B47"/>
    <w:rsid w:val="00B513E4"/>
    <w:rsid w:val="00B51B71"/>
    <w:rsid w:val="00B51D45"/>
    <w:rsid w:val="00B52B8B"/>
    <w:rsid w:val="00B52EF5"/>
    <w:rsid w:val="00B5371E"/>
    <w:rsid w:val="00B540C4"/>
    <w:rsid w:val="00B56F6F"/>
    <w:rsid w:val="00B570CA"/>
    <w:rsid w:val="00B60532"/>
    <w:rsid w:val="00B6121C"/>
    <w:rsid w:val="00B62D22"/>
    <w:rsid w:val="00B6303E"/>
    <w:rsid w:val="00B63F54"/>
    <w:rsid w:val="00B6408E"/>
    <w:rsid w:val="00B65043"/>
    <w:rsid w:val="00B65C58"/>
    <w:rsid w:val="00B66C4B"/>
    <w:rsid w:val="00B67AE7"/>
    <w:rsid w:val="00B706DD"/>
    <w:rsid w:val="00B718EB"/>
    <w:rsid w:val="00B74758"/>
    <w:rsid w:val="00B74DF3"/>
    <w:rsid w:val="00B755B0"/>
    <w:rsid w:val="00B75732"/>
    <w:rsid w:val="00B766EC"/>
    <w:rsid w:val="00B80197"/>
    <w:rsid w:val="00B8148B"/>
    <w:rsid w:val="00B81DAA"/>
    <w:rsid w:val="00B82BA6"/>
    <w:rsid w:val="00B85572"/>
    <w:rsid w:val="00B85814"/>
    <w:rsid w:val="00B85B4A"/>
    <w:rsid w:val="00B87809"/>
    <w:rsid w:val="00B9121C"/>
    <w:rsid w:val="00B92160"/>
    <w:rsid w:val="00B962BF"/>
    <w:rsid w:val="00B968B3"/>
    <w:rsid w:val="00B96E11"/>
    <w:rsid w:val="00BA00BC"/>
    <w:rsid w:val="00BA08B2"/>
    <w:rsid w:val="00BA103F"/>
    <w:rsid w:val="00BA23BD"/>
    <w:rsid w:val="00BA28ED"/>
    <w:rsid w:val="00BA2966"/>
    <w:rsid w:val="00BA2C82"/>
    <w:rsid w:val="00BA3367"/>
    <w:rsid w:val="00BA33A0"/>
    <w:rsid w:val="00BA3EC4"/>
    <w:rsid w:val="00BA4607"/>
    <w:rsid w:val="00BA4C67"/>
    <w:rsid w:val="00BA532B"/>
    <w:rsid w:val="00BA6B2A"/>
    <w:rsid w:val="00BA7241"/>
    <w:rsid w:val="00BB08B6"/>
    <w:rsid w:val="00BB2115"/>
    <w:rsid w:val="00BB32C3"/>
    <w:rsid w:val="00BB33A2"/>
    <w:rsid w:val="00BB35AA"/>
    <w:rsid w:val="00BB5154"/>
    <w:rsid w:val="00BB53D9"/>
    <w:rsid w:val="00BB62AB"/>
    <w:rsid w:val="00BB6ABD"/>
    <w:rsid w:val="00BB6E6C"/>
    <w:rsid w:val="00BB7C97"/>
    <w:rsid w:val="00BC1331"/>
    <w:rsid w:val="00BC205D"/>
    <w:rsid w:val="00BC3311"/>
    <w:rsid w:val="00BC3A74"/>
    <w:rsid w:val="00BC3B15"/>
    <w:rsid w:val="00BC4907"/>
    <w:rsid w:val="00BC5434"/>
    <w:rsid w:val="00BC5903"/>
    <w:rsid w:val="00BC6110"/>
    <w:rsid w:val="00BC6259"/>
    <w:rsid w:val="00BC6E04"/>
    <w:rsid w:val="00BC6FAA"/>
    <w:rsid w:val="00BD1257"/>
    <w:rsid w:val="00BD1DE1"/>
    <w:rsid w:val="00BD1EAE"/>
    <w:rsid w:val="00BD27E1"/>
    <w:rsid w:val="00BD2875"/>
    <w:rsid w:val="00BD2A27"/>
    <w:rsid w:val="00BD379A"/>
    <w:rsid w:val="00BD3AAE"/>
    <w:rsid w:val="00BD3B62"/>
    <w:rsid w:val="00BD40CC"/>
    <w:rsid w:val="00BD5080"/>
    <w:rsid w:val="00BD5A22"/>
    <w:rsid w:val="00BD5C45"/>
    <w:rsid w:val="00BD6072"/>
    <w:rsid w:val="00BD6125"/>
    <w:rsid w:val="00BE0C3E"/>
    <w:rsid w:val="00BE147E"/>
    <w:rsid w:val="00BE168A"/>
    <w:rsid w:val="00BE3447"/>
    <w:rsid w:val="00BE3CB3"/>
    <w:rsid w:val="00BE40FB"/>
    <w:rsid w:val="00BE41C1"/>
    <w:rsid w:val="00BE42D7"/>
    <w:rsid w:val="00BE4835"/>
    <w:rsid w:val="00BE4DB4"/>
    <w:rsid w:val="00BE63FC"/>
    <w:rsid w:val="00BE6493"/>
    <w:rsid w:val="00BE7147"/>
    <w:rsid w:val="00BF025A"/>
    <w:rsid w:val="00BF0680"/>
    <w:rsid w:val="00BF0FAD"/>
    <w:rsid w:val="00BF21DE"/>
    <w:rsid w:val="00BF376E"/>
    <w:rsid w:val="00BF3D49"/>
    <w:rsid w:val="00BF4313"/>
    <w:rsid w:val="00BF56E5"/>
    <w:rsid w:val="00BF5B2E"/>
    <w:rsid w:val="00BF64AE"/>
    <w:rsid w:val="00BF7237"/>
    <w:rsid w:val="00C00222"/>
    <w:rsid w:val="00C00392"/>
    <w:rsid w:val="00C0359E"/>
    <w:rsid w:val="00C043B5"/>
    <w:rsid w:val="00C05757"/>
    <w:rsid w:val="00C06DD7"/>
    <w:rsid w:val="00C102A2"/>
    <w:rsid w:val="00C10702"/>
    <w:rsid w:val="00C11913"/>
    <w:rsid w:val="00C13469"/>
    <w:rsid w:val="00C13D51"/>
    <w:rsid w:val="00C144EC"/>
    <w:rsid w:val="00C15130"/>
    <w:rsid w:val="00C15DD9"/>
    <w:rsid w:val="00C16774"/>
    <w:rsid w:val="00C16A1C"/>
    <w:rsid w:val="00C20E63"/>
    <w:rsid w:val="00C21CC3"/>
    <w:rsid w:val="00C21DF5"/>
    <w:rsid w:val="00C22676"/>
    <w:rsid w:val="00C229F8"/>
    <w:rsid w:val="00C25108"/>
    <w:rsid w:val="00C252BB"/>
    <w:rsid w:val="00C25DA2"/>
    <w:rsid w:val="00C264C1"/>
    <w:rsid w:val="00C26B26"/>
    <w:rsid w:val="00C26EB7"/>
    <w:rsid w:val="00C2706D"/>
    <w:rsid w:val="00C305A4"/>
    <w:rsid w:val="00C31137"/>
    <w:rsid w:val="00C32A8C"/>
    <w:rsid w:val="00C33C12"/>
    <w:rsid w:val="00C33ED8"/>
    <w:rsid w:val="00C359F1"/>
    <w:rsid w:val="00C35DA8"/>
    <w:rsid w:val="00C36C59"/>
    <w:rsid w:val="00C37AF1"/>
    <w:rsid w:val="00C4047F"/>
    <w:rsid w:val="00C427BA"/>
    <w:rsid w:val="00C42823"/>
    <w:rsid w:val="00C42F3F"/>
    <w:rsid w:val="00C4472D"/>
    <w:rsid w:val="00C469C3"/>
    <w:rsid w:val="00C46E7B"/>
    <w:rsid w:val="00C473E2"/>
    <w:rsid w:val="00C5003D"/>
    <w:rsid w:val="00C50207"/>
    <w:rsid w:val="00C50E32"/>
    <w:rsid w:val="00C51FEC"/>
    <w:rsid w:val="00C525B7"/>
    <w:rsid w:val="00C535CF"/>
    <w:rsid w:val="00C53F46"/>
    <w:rsid w:val="00C540D8"/>
    <w:rsid w:val="00C545DC"/>
    <w:rsid w:val="00C55280"/>
    <w:rsid w:val="00C5541C"/>
    <w:rsid w:val="00C56294"/>
    <w:rsid w:val="00C56754"/>
    <w:rsid w:val="00C56ECF"/>
    <w:rsid w:val="00C60305"/>
    <w:rsid w:val="00C61885"/>
    <w:rsid w:val="00C626B4"/>
    <w:rsid w:val="00C64967"/>
    <w:rsid w:val="00C65806"/>
    <w:rsid w:val="00C65C25"/>
    <w:rsid w:val="00C65E24"/>
    <w:rsid w:val="00C65FF5"/>
    <w:rsid w:val="00C673D3"/>
    <w:rsid w:val="00C678CC"/>
    <w:rsid w:val="00C70121"/>
    <w:rsid w:val="00C70588"/>
    <w:rsid w:val="00C70B21"/>
    <w:rsid w:val="00C71A30"/>
    <w:rsid w:val="00C71D8A"/>
    <w:rsid w:val="00C72C99"/>
    <w:rsid w:val="00C74A77"/>
    <w:rsid w:val="00C755A4"/>
    <w:rsid w:val="00C75807"/>
    <w:rsid w:val="00C75942"/>
    <w:rsid w:val="00C75970"/>
    <w:rsid w:val="00C7740E"/>
    <w:rsid w:val="00C800ED"/>
    <w:rsid w:val="00C8064E"/>
    <w:rsid w:val="00C80764"/>
    <w:rsid w:val="00C837B6"/>
    <w:rsid w:val="00C84173"/>
    <w:rsid w:val="00C84CCD"/>
    <w:rsid w:val="00C8503B"/>
    <w:rsid w:val="00C86FAB"/>
    <w:rsid w:val="00C90AE0"/>
    <w:rsid w:val="00C9225E"/>
    <w:rsid w:val="00C924A2"/>
    <w:rsid w:val="00C92A78"/>
    <w:rsid w:val="00C92B7C"/>
    <w:rsid w:val="00C93160"/>
    <w:rsid w:val="00C9345D"/>
    <w:rsid w:val="00C95566"/>
    <w:rsid w:val="00C95693"/>
    <w:rsid w:val="00C95E61"/>
    <w:rsid w:val="00C97253"/>
    <w:rsid w:val="00C97A91"/>
    <w:rsid w:val="00CA3A69"/>
    <w:rsid w:val="00CA3ABF"/>
    <w:rsid w:val="00CA3F57"/>
    <w:rsid w:val="00CA4085"/>
    <w:rsid w:val="00CA4CD7"/>
    <w:rsid w:val="00CA7B70"/>
    <w:rsid w:val="00CB0407"/>
    <w:rsid w:val="00CB06D6"/>
    <w:rsid w:val="00CB1B0E"/>
    <w:rsid w:val="00CB277D"/>
    <w:rsid w:val="00CB2914"/>
    <w:rsid w:val="00CB3254"/>
    <w:rsid w:val="00CB3E43"/>
    <w:rsid w:val="00CB3FE4"/>
    <w:rsid w:val="00CB5319"/>
    <w:rsid w:val="00CB78D2"/>
    <w:rsid w:val="00CC0C8F"/>
    <w:rsid w:val="00CC21A8"/>
    <w:rsid w:val="00CC259E"/>
    <w:rsid w:val="00CC2AAA"/>
    <w:rsid w:val="00CC2B22"/>
    <w:rsid w:val="00CC2F55"/>
    <w:rsid w:val="00CC3301"/>
    <w:rsid w:val="00CC3966"/>
    <w:rsid w:val="00CC4AFA"/>
    <w:rsid w:val="00CC6100"/>
    <w:rsid w:val="00CC6772"/>
    <w:rsid w:val="00CC6A88"/>
    <w:rsid w:val="00CC7602"/>
    <w:rsid w:val="00CC7EC6"/>
    <w:rsid w:val="00CD0945"/>
    <w:rsid w:val="00CD09A0"/>
    <w:rsid w:val="00CD0A43"/>
    <w:rsid w:val="00CD1923"/>
    <w:rsid w:val="00CD2951"/>
    <w:rsid w:val="00CD5800"/>
    <w:rsid w:val="00CD5EDE"/>
    <w:rsid w:val="00CD5FBB"/>
    <w:rsid w:val="00CD60A8"/>
    <w:rsid w:val="00CD6308"/>
    <w:rsid w:val="00CD78A6"/>
    <w:rsid w:val="00CD7C04"/>
    <w:rsid w:val="00CE0440"/>
    <w:rsid w:val="00CE04DE"/>
    <w:rsid w:val="00CE1778"/>
    <w:rsid w:val="00CE2BED"/>
    <w:rsid w:val="00CE30BB"/>
    <w:rsid w:val="00CE32C9"/>
    <w:rsid w:val="00CE3E01"/>
    <w:rsid w:val="00CE3EE3"/>
    <w:rsid w:val="00CE59E7"/>
    <w:rsid w:val="00CE69AD"/>
    <w:rsid w:val="00CE6C19"/>
    <w:rsid w:val="00CF141E"/>
    <w:rsid w:val="00CF14FE"/>
    <w:rsid w:val="00CF24C6"/>
    <w:rsid w:val="00CF2575"/>
    <w:rsid w:val="00CF26ED"/>
    <w:rsid w:val="00CF2947"/>
    <w:rsid w:val="00CF3751"/>
    <w:rsid w:val="00CF3F45"/>
    <w:rsid w:val="00CF595C"/>
    <w:rsid w:val="00CF5E37"/>
    <w:rsid w:val="00CF6D1D"/>
    <w:rsid w:val="00CF6E90"/>
    <w:rsid w:val="00CF728D"/>
    <w:rsid w:val="00CF7D13"/>
    <w:rsid w:val="00D006E8"/>
    <w:rsid w:val="00D007DB"/>
    <w:rsid w:val="00D03879"/>
    <w:rsid w:val="00D03C3E"/>
    <w:rsid w:val="00D0400E"/>
    <w:rsid w:val="00D05E01"/>
    <w:rsid w:val="00D06717"/>
    <w:rsid w:val="00D0710A"/>
    <w:rsid w:val="00D07295"/>
    <w:rsid w:val="00D11549"/>
    <w:rsid w:val="00D118FF"/>
    <w:rsid w:val="00D12811"/>
    <w:rsid w:val="00D13033"/>
    <w:rsid w:val="00D1384A"/>
    <w:rsid w:val="00D157FD"/>
    <w:rsid w:val="00D167A1"/>
    <w:rsid w:val="00D16F09"/>
    <w:rsid w:val="00D211BA"/>
    <w:rsid w:val="00D214E2"/>
    <w:rsid w:val="00D219D9"/>
    <w:rsid w:val="00D21F6B"/>
    <w:rsid w:val="00D220AD"/>
    <w:rsid w:val="00D23CB5"/>
    <w:rsid w:val="00D249B4"/>
    <w:rsid w:val="00D24AC8"/>
    <w:rsid w:val="00D251CD"/>
    <w:rsid w:val="00D25345"/>
    <w:rsid w:val="00D25A18"/>
    <w:rsid w:val="00D26E58"/>
    <w:rsid w:val="00D300E2"/>
    <w:rsid w:val="00D301D9"/>
    <w:rsid w:val="00D30454"/>
    <w:rsid w:val="00D308AF"/>
    <w:rsid w:val="00D30BBA"/>
    <w:rsid w:val="00D30EE1"/>
    <w:rsid w:val="00D31732"/>
    <w:rsid w:val="00D32024"/>
    <w:rsid w:val="00D32E1E"/>
    <w:rsid w:val="00D32F58"/>
    <w:rsid w:val="00D344F3"/>
    <w:rsid w:val="00D34C28"/>
    <w:rsid w:val="00D354E7"/>
    <w:rsid w:val="00D3635D"/>
    <w:rsid w:val="00D369D0"/>
    <w:rsid w:val="00D36D80"/>
    <w:rsid w:val="00D36F79"/>
    <w:rsid w:val="00D374BB"/>
    <w:rsid w:val="00D37753"/>
    <w:rsid w:val="00D4039F"/>
    <w:rsid w:val="00D41652"/>
    <w:rsid w:val="00D43C94"/>
    <w:rsid w:val="00D43CAC"/>
    <w:rsid w:val="00D44AA3"/>
    <w:rsid w:val="00D45CE4"/>
    <w:rsid w:val="00D46A81"/>
    <w:rsid w:val="00D46FE3"/>
    <w:rsid w:val="00D473AA"/>
    <w:rsid w:val="00D47409"/>
    <w:rsid w:val="00D47BF8"/>
    <w:rsid w:val="00D50BB9"/>
    <w:rsid w:val="00D50C13"/>
    <w:rsid w:val="00D52A54"/>
    <w:rsid w:val="00D533D1"/>
    <w:rsid w:val="00D5441E"/>
    <w:rsid w:val="00D5442A"/>
    <w:rsid w:val="00D5451C"/>
    <w:rsid w:val="00D54570"/>
    <w:rsid w:val="00D54AA0"/>
    <w:rsid w:val="00D5533C"/>
    <w:rsid w:val="00D5661B"/>
    <w:rsid w:val="00D57282"/>
    <w:rsid w:val="00D611E7"/>
    <w:rsid w:val="00D61DFB"/>
    <w:rsid w:val="00D626F6"/>
    <w:rsid w:val="00D62EF7"/>
    <w:rsid w:val="00D633A3"/>
    <w:rsid w:val="00D63AD5"/>
    <w:rsid w:val="00D659FD"/>
    <w:rsid w:val="00D65FB7"/>
    <w:rsid w:val="00D66FDC"/>
    <w:rsid w:val="00D67859"/>
    <w:rsid w:val="00D70057"/>
    <w:rsid w:val="00D700DF"/>
    <w:rsid w:val="00D7043C"/>
    <w:rsid w:val="00D7094A"/>
    <w:rsid w:val="00D71783"/>
    <w:rsid w:val="00D720F3"/>
    <w:rsid w:val="00D728B7"/>
    <w:rsid w:val="00D7461C"/>
    <w:rsid w:val="00D74BBB"/>
    <w:rsid w:val="00D74ECF"/>
    <w:rsid w:val="00D75133"/>
    <w:rsid w:val="00D76BF8"/>
    <w:rsid w:val="00D76D9A"/>
    <w:rsid w:val="00D77C46"/>
    <w:rsid w:val="00D77DB1"/>
    <w:rsid w:val="00D80D21"/>
    <w:rsid w:val="00D80EEA"/>
    <w:rsid w:val="00D822D6"/>
    <w:rsid w:val="00D82576"/>
    <w:rsid w:val="00D82DE5"/>
    <w:rsid w:val="00D84109"/>
    <w:rsid w:val="00D848DA"/>
    <w:rsid w:val="00D852A6"/>
    <w:rsid w:val="00D85AAB"/>
    <w:rsid w:val="00D8734B"/>
    <w:rsid w:val="00D9019C"/>
    <w:rsid w:val="00D91B7A"/>
    <w:rsid w:val="00D924C7"/>
    <w:rsid w:val="00D934EF"/>
    <w:rsid w:val="00D9521C"/>
    <w:rsid w:val="00D97CCF"/>
    <w:rsid w:val="00DA01C8"/>
    <w:rsid w:val="00DA0A66"/>
    <w:rsid w:val="00DA0DFF"/>
    <w:rsid w:val="00DA1813"/>
    <w:rsid w:val="00DA36AE"/>
    <w:rsid w:val="00DA39AF"/>
    <w:rsid w:val="00DA3D94"/>
    <w:rsid w:val="00DA44D1"/>
    <w:rsid w:val="00DA48D8"/>
    <w:rsid w:val="00DA5477"/>
    <w:rsid w:val="00DA5968"/>
    <w:rsid w:val="00DA7216"/>
    <w:rsid w:val="00DA75A7"/>
    <w:rsid w:val="00DA7683"/>
    <w:rsid w:val="00DA7EFE"/>
    <w:rsid w:val="00DB0032"/>
    <w:rsid w:val="00DB1516"/>
    <w:rsid w:val="00DB23A1"/>
    <w:rsid w:val="00DB2808"/>
    <w:rsid w:val="00DB4270"/>
    <w:rsid w:val="00DB5F3D"/>
    <w:rsid w:val="00DB6234"/>
    <w:rsid w:val="00DB7135"/>
    <w:rsid w:val="00DB74FF"/>
    <w:rsid w:val="00DB7B07"/>
    <w:rsid w:val="00DC0E85"/>
    <w:rsid w:val="00DC10AF"/>
    <w:rsid w:val="00DC19B6"/>
    <w:rsid w:val="00DC251C"/>
    <w:rsid w:val="00DC26E1"/>
    <w:rsid w:val="00DC2A0E"/>
    <w:rsid w:val="00DC2D0F"/>
    <w:rsid w:val="00DC58EC"/>
    <w:rsid w:val="00DC5A03"/>
    <w:rsid w:val="00DC75F6"/>
    <w:rsid w:val="00DC773E"/>
    <w:rsid w:val="00DC7EFE"/>
    <w:rsid w:val="00DD025C"/>
    <w:rsid w:val="00DD08B6"/>
    <w:rsid w:val="00DD0A32"/>
    <w:rsid w:val="00DD15A8"/>
    <w:rsid w:val="00DD19E8"/>
    <w:rsid w:val="00DD23CD"/>
    <w:rsid w:val="00DD32AE"/>
    <w:rsid w:val="00DD42C0"/>
    <w:rsid w:val="00DD42CA"/>
    <w:rsid w:val="00DD4DB7"/>
    <w:rsid w:val="00DD6036"/>
    <w:rsid w:val="00DD64F5"/>
    <w:rsid w:val="00DD6D99"/>
    <w:rsid w:val="00DD7F31"/>
    <w:rsid w:val="00DE056F"/>
    <w:rsid w:val="00DE062E"/>
    <w:rsid w:val="00DE0ACE"/>
    <w:rsid w:val="00DE185C"/>
    <w:rsid w:val="00DE1969"/>
    <w:rsid w:val="00DE2019"/>
    <w:rsid w:val="00DE29CB"/>
    <w:rsid w:val="00DE2E30"/>
    <w:rsid w:val="00DE302B"/>
    <w:rsid w:val="00DE424D"/>
    <w:rsid w:val="00DE4E5F"/>
    <w:rsid w:val="00DE58E6"/>
    <w:rsid w:val="00DE5DB6"/>
    <w:rsid w:val="00DE5EC6"/>
    <w:rsid w:val="00DE6318"/>
    <w:rsid w:val="00DE65B2"/>
    <w:rsid w:val="00DE7EF6"/>
    <w:rsid w:val="00DF032D"/>
    <w:rsid w:val="00DF17BA"/>
    <w:rsid w:val="00DF304D"/>
    <w:rsid w:val="00DF30E1"/>
    <w:rsid w:val="00DF541C"/>
    <w:rsid w:val="00DF54AD"/>
    <w:rsid w:val="00DF6E4E"/>
    <w:rsid w:val="00DF71FE"/>
    <w:rsid w:val="00DF7286"/>
    <w:rsid w:val="00DF7509"/>
    <w:rsid w:val="00DF7984"/>
    <w:rsid w:val="00DF7EDA"/>
    <w:rsid w:val="00DF7FBF"/>
    <w:rsid w:val="00E014E6"/>
    <w:rsid w:val="00E01811"/>
    <w:rsid w:val="00E0182E"/>
    <w:rsid w:val="00E026FD"/>
    <w:rsid w:val="00E02715"/>
    <w:rsid w:val="00E03C3B"/>
    <w:rsid w:val="00E04B2B"/>
    <w:rsid w:val="00E04BD6"/>
    <w:rsid w:val="00E0609C"/>
    <w:rsid w:val="00E07635"/>
    <w:rsid w:val="00E10347"/>
    <w:rsid w:val="00E1069B"/>
    <w:rsid w:val="00E10E99"/>
    <w:rsid w:val="00E11E90"/>
    <w:rsid w:val="00E1229A"/>
    <w:rsid w:val="00E14A51"/>
    <w:rsid w:val="00E156BA"/>
    <w:rsid w:val="00E16C7E"/>
    <w:rsid w:val="00E1703B"/>
    <w:rsid w:val="00E17888"/>
    <w:rsid w:val="00E20338"/>
    <w:rsid w:val="00E20B03"/>
    <w:rsid w:val="00E212BB"/>
    <w:rsid w:val="00E21570"/>
    <w:rsid w:val="00E2343B"/>
    <w:rsid w:val="00E25531"/>
    <w:rsid w:val="00E26A35"/>
    <w:rsid w:val="00E26C66"/>
    <w:rsid w:val="00E26DF0"/>
    <w:rsid w:val="00E26F5A"/>
    <w:rsid w:val="00E27104"/>
    <w:rsid w:val="00E27A33"/>
    <w:rsid w:val="00E304F2"/>
    <w:rsid w:val="00E3177C"/>
    <w:rsid w:val="00E319F2"/>
    <w:rsid w:val="00E329D6"/>
    <w:rsid w:val="00E331A6"/>
    <w:rsid w:val="00E339C1"/>
    <w:rsid w:val="00E36355"/>
    <w:rsid w:val="00E36ADD"/>
    <w:rsid w:val="00E37146"/>
    <w:rsid w:val="00E406E3"/>
    <w:rsid w:val="00E409CF"/>
    <w:rsid w:val="00E41BB4"/>
    <w:rsid w:val="00E42386"/>
    <w:rsid w:val="00E4249A"/>
    <w:rsid w:val="00E42EFF"/>
    <w:rsid w:val="00E43659"/>
    <w:rsid w:val="00E441A0"/>
    <w:rsid w:val="00E454C3"/>
    <w:rsid w:val="00E46138"/>
    <w:rsid w:val="00E5058E"/>
    <w:rsid w:val="00E510B4"/>
    <w:rsid w:val="00E5133F"/>
    <w:rsid w:val="00E51352"/>
    <w:rsid w:val="00E521A5"/>
    <w:rsid w:val="00E52E63"/>
    <w:rsid w:val="00E5300D"/>
    <w:rsid w:val="00E538B5"/>
    <w:rsid w:val="00E54C25"/>
    <w:rsid w:val="00E554E5"/>
    <w:rsid w:val="00E5579C"/>
    <w:rsid w:val="00E55D0B"/>
    <w:rsid w:val="00E5752B"/>
    <w:rsid w:val="00E57585"/>
    <w:rsid w:val="00E57778"/>
    <w:rsid w:val="00E6076A"/>
    <w:rsid w:val="00E60B23"/>
    <w:rsid w:val="00E61951"/>
    <w:rsid w:val="00E62BE3"/>
    <w:rsid w:val="00E62C05"/>
    <w:rsid w:val="00E62D68"/>
    <w:rsid w:val="00E63444"/>
    <w:rsid w:val="00E636E0"/>
    <w:rsid w:val="00E63BDB"/>
    <w:rsid w:val="00E63C58"/>
    <w:rsid w:val="00E65071"/>
    <w:rsid w:val="00E65B4C"/>
    <w:rsid w:val="00E665ED"/>
    <w:rsid w:val="00E66B05"/>
    <w:rsid w:val="00E674E0"/>
    <w:rsid w:val="00E67D0B"/>
    <w:rsid w:val="00E70951"/>
    <w:rsid w:val="00E71B1C"/>
    <w:rsid w:val="00E71C6C"/>
    <w:rsid w:val="00E71F35"/>
    <w:rsid w:val="00E72301"/>
    <w:rsid w:val="00E72846"/>
    <w:rsid w:val="00E7327E"/>
    <w:rsid w:val="00E732B9"/>
    <w:rsid w:val="00E736B8"/>
    <w:rsid w:val="00E74611"/>
    <w:rsid w:val="00E753A1"/>
    <w:rsid w:val="00E76422"/>
    <w:rsid w:val="00E76979"/>
    <w:rsid w:val="00E76A9B"/>
    <w:rsid w:val="00E809D1"/>
    <w:rsid w:val="00E81520"/>
    <w:rsid w:val="00E8155E"/>
    <w:rsid w:val="00E81C8B"/>
    <w:rsid w:val="00E81F25"/>
    <w:rsid w:val="00E822D3"/>
    <w:rsid w:val="00E836E9"/>
    <w:rsid w:val="00E83BFB"/>
    <w:rsid w:val="00E846A2"/>
    <w:rsid w:val="00E84B0E"/>
    <w:rsid w:val="00E852C0"/>
    <w:rsid w:val="00E86E5B"/>
    <w:rsid w:val="00E8736C"/>
    <w:rsid w:val="00E90C89"/>
    <w:rsid w:val="00E9106C"/>
    <w:rsid w:val="00E91E17"/>
    <w:rsid w:val="00E92DF9"/>
    <w:rsid w:val="00E92F3F"/>
    <w:rsid w:val="00E935B3"/>
    <w:rsid w:val="00E93A97"/>
    <w:rsid w:val="00E93E39"/>
    <w:rsid w:val="00E95794"/>
    <w:rsid w:val="00E965EE"/>
    <w:rsid w:val="00EA077E"/>
    <w:rsid w:val="00EA100A"/>
    <w:rsid w:val="00EA125B"/>
    <w:rsid w:val="00EA16BE"/>
    <w:rsid w:val="00EA313C"/>
    <w:rsid w:val="00EA4522"/>
    <w:rsid w:val="00EA4DDF"/>
    <w:rsid w:val="00EA5F1D"/>
    <w:rsid w:val="00EA63BD"/>
    <w:rsid w:val="00EA6548"/>
    <w:rsid w:val="00EA7ADD"/>
    <w:rsid w:val="00EA7E02"/>
    <w:rsid w:val="00EB08D0"/>
    <w:rsid w:val="00EB19DB"/>
    <w:rsid w:val="00EB22A3"/>
    <w:rsid w:val="00EB3A62"/>
    <w:rsid w:val="00EB4C0B"/>
    <w:rsid w:val="00EB6AF0"/>
    <w:rsid w:val="00EB6BAE"/>
    <w:rsid w:val="00EB709C"/>
    <w:rsid w:val="00EB7FDA"/>
    <w:rsid w:val="00EC07F4"/>
    <w:rsid w:val="00EC2B26"/>
    <w:rsid w:val="00EC4E2F"/>
    <w:rsid w:val="00ED05D1"/>
    <w:rsid w:val="00ED09B4"/>
    <w:rsid w:val="00ED18EB"/>
    <w:rsid w:val="00ED20B1"/>
    <w:rsid w:val="00ED2F3F"/>
    <w:rsid w:val="00ED34C5"/>
    <w:rsid w:val="00ED564B"/>
    <w:rsid w:val="00ED73FE"/>
    <w:rsid w:val="00ED748F"/>
    <w:rsid w:val="00ED791D"/>
    <w:rsid w:val="00ED7B30"/>
    <w:rsid w:val="00ED7C44"/>
    <w:rsid w:val="00EE00AE"/>
    <w:rsid w:val="00EE07DD"/>
    <w:rsid w:val="00EE1DCB"/>
    <w:rsid w:val="00EE20B1"/>
    <w:rsid w:val="00EE2216"/>
    <w:rsid w:val="00EE237D"/>
    <w:rsid w:val="00EE347D"/>
    <w:rsid w:val="00EE487E"/>
    <w:rsid w:val="00EE4EE2"/>
    <w:rsid w:val="00EE5DEE"/>
    <w:rsid w:val="00EE61E7"/>
    <w:rsid w:val="00EE6B1A"/>
    <w:rsid w:val="00EE7AA4"/>
    <w:rsid w:val="00EE7B0D"/>
    <w:rsid w:val="00EF1DDB"/>
    <w:rsid w:val="00EF21C2"/>
    <w:rsid w:val="00EF2D55"/>
    <w:rsid w:val="00EF5626"/>
    <w:rsid w:val="00EF5E95"/>
    <w:rsid w:val="00EF679D"/>
    <w:rsid w:val="00EF727B"/>
    <w:rsid w:val="00EF749E"/>
    <w:rsid w:val="00EF75C1"/>
    <w:rsid w:val="00EF764A"/>
    <w:rsid w:val="00F00486"/>
    <w:rsid w:val="00F00BF7"/>
    <w:rsid w:val="00F00EBB"/>
    <w:rsid w:val="00F0194C"/>
    <w:rsid w:val="00F01B58"/>
    <w:rsid w:val="00F0206A"/>
    <w:rsid w:val="00F02C76"/>
    <w:rsid w:val="00F02D3A"/>
    <w:rsid w:val="00F03375"/>
    <w:rsid w:val="00F03C17"/>
    <w:rsid w:val="00F04816"/>
    <w:rsid w:val="00F04949"/>
    <w:rsid w:val="00F05883"/>
    <w:rsid w:val="00F05CFC"/>
    <w:rsid w:val="00F06108"/>
    <w:rsid w:val="00F0681F"/>
    <w:rsid w:val="00F0701E"/>
    <w:rsid w:val="00F108BE"/>
    <w:rsid w:val="00F12BE0"/>
    <w:rsid w:val="00F12FBF"/>
    <w:rsid w:val="00F1330F"/>
    <w:rsid w:val="00F14499"/>
    <w:rsid w:val="00F15033"/>
    <w:rsid w:val="00F16049"/>
    <w:rsid w:val="00F1611F"/>
    <w:rsid w:val="00F16350"/>
    <w:rsid w:val="00F16C88"/>
    <w:rsid w:val="00F17BCF"/>
    <w:rsid w:val="00F17C3E"/>
    <w:rsid w:val="00F17DB3"/>
    <w:rsid w:val="00F200B3"/>
    <w:rsid w:val="00F2061D"/>
    <w:rsid w:val="00F21C58"/>
    <w:rsid w:val="00F22553"/>
    <w:rsid w:val="00F23FF0"/>
    <w:rsid w:val="00F245E8"/>
    <w:rsid w:val="00F26C83"/>
    <w:rsid w:val="00F300E6"/>
    <w:rsid w:val="00F303A1"/>
    <w:rsid w:val="00F30C35"/>
    <w:rsid w:val="00F3189A"/>
    <w:rsid w:val="00F32060"/>
    <w:rsid w:val="00F3247B"/>
    <w:rsid w:val="00F32E94"/>
    <w:rsid w:val="00F32FF8"/>
    <w:rsid w:val="00F34018"/>
    <w:rsid w:val="00F34CC7"/>
    <w:rsid w:val="00F34FE0"/>
    <w:rsid w:val="00F3523D"/>
    <w:rsid w:val="00F356D3"/>
    <w:rsid w:val="00F40638"/>
    <w:rsid w:val="00F40919"/>
    <w:rsid w:val="00F41087"/>
    <w:rsid w:val="00F4133D"/>
    <w:rsid w:val="00F41508"/>
    <w:rsid w:val="00F42DFF"/>
    <w:rsid w:val="00F431A7"/>
    <w:rsid w:val="00F47107"/>
    <w:rsid w:val="00F479EB"/>
    <w:rsid w:val="00F50488"/>
    <w:rsid w:val="00F51C77"/>
    <w:rsid w:val="00F5266E"/>
    <w:rsid w:val="00F53907"/>
    <w:rsid w:val="00F53C25"/>
    <w:rsid w:val="00F53F53"/>
    <w:rsid w:val="00F54188"/>
    <w:rsid w:val="00F5457F"/>
    <w:rsid w:val="00F556D9"/>
    <w:rsid w:val="00F55953"/>
    <w:rsid w:val="00F55FCF"/>
    <w:rsid w:val="00F57F90"/>
    <w:rsid w:val="00F62F4A"/>
    <w:rsid w:val="00F63248"/>
    <w:rsid w:val="00F63619"/>
    <w:rsid w:val="00F65BD6"/>
    <w:rsid w:val="00F65EA0"/>
    <w:rsid w:val="00F67DCF"/>
    <w:rsid w:val="00F67EEA"/>
    <w:rsid w:val="00F7012D"/>
    <w:rsid w:val="00F73374"/>
    <w:rsid w:val="00F7408B"/>
    <w:rsid w:val="00F7477A"/>
    <w:rsid w:val="00F74B65"/>
    <w:rsid w:val="00F75E81"/>
    <w:rsid w:val="00F7631D"/>
    <w:rsid w:val="00F76598"/>
    <w:rsid w:val="00F77A29"/>
    <w:rsid w:val="00F77C7D"/>
    <w:rsid w:val="00F77D88"/>
    <w:rsid w:val="00F81371"/>
    <w:rsid w:val="00F81588"/>
    <w:rsid w:val="00F8582B"/>
    <w:rsid w:val="00F86CD3"/>
    <w:rsid w:val="00F9094A"/>
    <w:rsid w:val="00F90995"/>
    <w:rsid w:val="00F90A0D"/>
    <w:rsid w:val="00F90A1A"/>
    <w:rsid w:val="00F93634"/>
    <w:rsid w:val="00F946ED"/>
    <w:rsid w:val="00F946EE"/>
    <w:rsid w:val="00F94C63"/>
    <w:rsid w:val="00F973FF"/>
    <w:rsid w:val="00FA0672"/>
    <w:rsid w:val="00FA1083"/>
    <w:rsid w:val="00FA1118"/>
    <w:rsid w:val="00FA13B1"/>
    <w:rsid w:val="00FA195F"/>
    <w:rsid w:val="00FA21A1"/>
    <w:rsid w:val="00FA32F5"/>
    <w:rsid w:val="00FA3396"/>
    <w:rsid w:val="00FA3F04"/>
    <w:rsid w:val="00FA5249"/>
    <w:rsid w:val="00FA5AB4"/>
    <w:rsid w:val="00FA726C"/>
    <w:rsid w:val="00FB2C89"/>
    <w:rsid w:val="00FB3E68"/>
    <w:rsid w:val="00FB4241"/>
    <w:rsid w:val="00FB42B0"/>
    <w:rsid w:val="00FB431D"/>
    <w:rsid w:val="00FB51CD"/>
    <w:rsid w:val="00FB5205"/>
    <w:rsid w:val="00FB55C2"/>
    <w:rsid w:val="00FB5925"/>
    <w:rsid w:val="00FB5EC1"/>
    <w:rsid w:val="00FC0885"/>
    <w:rsid w:val="00FC3CA5"/>
    <w:rsid w:val="00FC4051"/>
    <w:rsid w:val="00FC51A0"/>
    <w:rsid w:val="00FC5744"/>
    <w:rsid w:val="00FC590B"/>
    <w:rsid w:val="00FC651C"/>
    <w:rsid w:val="00FD08A0"/>
    <w:rsid w:val="00FD0982"/>
    <w:rsid w:val="00FD19E5"/>
    <w:rsid w:val="00FD1C69"/>
    <w:rsid w:val="00FD27F1"/>
    <w:rsid w:val="00FD2B2D"/>
    <w:rsid w:val="00FD401D"/>
    <w:rsid w:val="00FD401F"/>
    <w:rsid w:val="00FD4C10"/>
    <w:rsid w:val="00FD5CD3"/>
    <w:rsid w:val="00FD699D"/>
    <w:rsid w:val="00FD6DA2"/>
    <w:rsid w:val="00FD700A"/>
    <w:rsid w:val="00FD73BC"/>
    <w:rsid w:val="00FD7C49"/>
    <w:rsid w:val="00FD7EED"/>
    <w:rsid w:val="00FE06D0"/>
    <w:rsid w:val="00FE0FE2"/>
    <w:rsid w:val="00FE13CF"/>
    <w:rsid w:val="00FE223E"/>
    <w:rsid w:val="00FE2F6E"/>
    <w:rsid w:val="00FE313E"/>
    <w:rsid w:val="00FE3F90"/>
    <w:rsid w:val="00FE4E47"/>
    <w:rsid w:val="00FE4F43"/>
    <w:rsid w:val="00FE5C60"/>
    <w:rsid w:val="00FE792C"/>
    <w:rsid w:val="00FF0E93"/>
    <w:rsid w:val="00FF0F3F"/>
    <w:rsid w:val="00FF0FF5"/>
    <w:rsid w:val="00FF2562"/>
    <w:rsid w:val="00FF289F"/>
    <w:rsid w:val="00FF4B15"/>
    <w:rsid w:val="00FF4BB4"/>
    <w:rsid w:val="00FF5299"/>
    <w:rsid w:val="00FF52C5"/>
    <w:rsid w:val="00FF5AB3"/>
    <w:rsid w:val="00FF63FF"/>
    <w:rsid w:val="00FF6905"/>
    <w:rsid w:val="00FF7150"/>
    <w:rsid w:val="010D275C"/>
    <w:rsid w:val="01472B82"/>
    <w:rsid w:val="015928D2"/>
    <w:rsid w:val="01651ADB"/>
    <w:rsid w:val="01A10EC3"/>
    <w:rsid w:val="01DD62BD"/>
    <w:rsid w:val="01DE0F07"/>
    <w:rsid w:val="02E52D76"/>
    <w:rsid w:val="03055545"/>
    <w:rsid w:val="03C87E79"/>
    <w:rsid w:val="03CE7CF1"/>
    <w:rsid w:val="03DB3172"/>
    <w:rsid w:val="048E5C32"/>
    <w:rsid w:val="04903AE6"/>
    <w:rsid w:val="04D94B1D"/>
    <w:rsid w:val="04ED493B"/>
    <w:rsid w:val="050D7D16"/>
    <w:rsid w:val="05147884"/>
    <w:rsid w:val="05235E1B"/>
    <w:rsid w:val="05305CA3"/>
    <w:rsid w:val="05545FB4"/>
    <w:rsid w:val="056C70C8"/>
    <w:rsid w:val="05C04B78"/>
    <w:rsid w:val="06097380"/>
    <w:rsid w:val="06181B8E"/>
    <w:rsid w:val="06775150"/>
    <w:rsid w:val="06A64FE9"/>
    <w:rsid w:val="06B16C0D"/>
    <w:rsid w:val="06D8799F"/>
    <w:rsid w:val="077E5D24"/>
    <w:rsid w:val="07EB7465"/>
    <w:rsid w:val="07EC0F9C"/>
    <w:rsid w:val="08AC1AE5"/>
    <w:rsid w:val="08B17DA9"/>
    <w:rsid w:val="08EA5956"/>
    <w:rsid w:val="08F6100B"/>
    <w:rsid w:val="094F05D4"/>
    <w:rsid w:val="09753F0A"/>
    <w:rsid w:val="09BF3829"/>
    <w:rsid w:val="09FA0F97"/>
    <w:rsid w:val="0A2E7714"/>
    <w:rsid w:val="0A446EAB"/>
    <w:rsid w:val="0A8935D4"/>
    <w:rsid w:val="0B1D7941"/>
    <w:rsid w:val="0B207596"/>
    <w:rsid w:val="0B4132A1"/>
    <w:rsid w:val="0B484082"/>
    <w:rsid w:val="0BDD3CDA"/>
    <w:rsid w:val="0BF2015D"/>
    <w:rsid w:val="0C105340"/>
    <w:rsid w:val="0CA912FB"/>
    <w:rsid w:val="0CBA4718"/>
    <w:rsid w:val="0CBD0903"/>
    <w:rsid w:val="0CC7701A"/>
    <w:rsid w:val="0D134363"/>
    <w:rsid w:val="0D371E52"/>
    <w:rsid w:val="0D7D66D2"/>
    <w:rsid w:val="0DA11E5F"/>
    <w:rsid w:val="0DB74865"/>
    <w:rsid w:val="0E44444F"/>
    <w:rsid w:val="0E9C0E18"/>
    <w:rsid w:val="0ED4405F"/>
    <w:rsid w:val="0F0279BE"/>
    <w:rsid w:val="0F1C00E9"/>
    <w:rsid w:val="0FAC0240"/>
    <w:rsid w:val="0FE31B13"/>
    <w:rsid w:val="10300286"/>
    <w:rsid w:val="10422E13"/>
    <w:rsid w:val="10AC18AF"/>
    <w:rsid w:val="10F1129A"/>
    <w:rsid w:val="11005732"/>
    <w:rsid w:val="11275E06"/>
    <w:rsid w:val="117F6ACF"/>
    <w:rsid w:val="11803A19"/>
    <w:rsid w:val="11D97A78"/>
    <w:rsid w:val="1322066B"/>
    <w:rsid w:val="133B2224"/>
    <w:rsid w:val="137D03CD"/>
    <w:rsid w:val="13A52828"/>
    <w:rsid w:val="13C4218E"/>
    <w:rsid w:val="13D87661"/>
    <w:rsid w:val="13DA1410"/>
    <w:rsid w:val="149F5E51"/>
    <w:rsid w:val="14AC1BE3"/>
    <w:rsid w:val="14DE27A7"/>
    <w:rsid w:val="150E4885"/>
    <w:rsid w:val="15115C17"/>
    <w:rsid w:val="15BA1B2E"/>
    <w:rsid w:val="15BD0CDE"/>
    <w:rsid w:val="160550C9"/>
    <w:rsid w:val="161B7137"/>
    <w:rsid w:val="165C29EB"/>
    <w:rsid w:val="16735598"/>
    <w:rsid w:val="16757839"/>
    <w:rsid w:val="169162E2"/>
    <w:rsid w:val="16E75FCE"/>
    <w:rsid w:val="175F7BD2"/>
    <w:rsid w:val="17C63C70"/>
    <w:rsid w:val="17C6765E"/>
    <w:rsid w:val="17FC0EE0"/>
    <w:rsid w:val="18275AF5"/>
    <w:rsid w:val="18515795"/>
    <w:rsid w:val="191B03DE"/>
    <w:rsid w:val="19265114"/>
    <w:rsid w:val="198F7876"/>
    <w:rsid w:val="1AF1178C"/>
    <w:rsid w:val="1BF9468C"/>
    <w:rsid w:val="1C0D434D"/>
    <w:rsid w:val="1D2A3F39"/>
    <w:rsid w:val="1D742D01"/>
    <w:rsid w:val="1E1440B1"/>
    <w:rsid w:val="1ED269D1"/>
    <w:rsid w:val="1F077BF9"/>
    <w:rsid w:val="1FFB4E3E"/>
    <w:rsid w:val="1FFD1F9E"/>
    <w:rsid w:val="20BC2AEF"/>
    <w:rsid w:val="210754AA"/>
    <w:rsid w:val="213F2F4B"/>
    <w:rsid w:val="21A92AFC"/>
    <w:rsid w:val="21AE0857"/>
    <w:rsid w:val="2205007F"/>
    <w:rsid w:val="221A062B"/>
    <w:rsid w:val="22516963"/>
    <w:rsid w:val="227825DF"/>
    <w:rsid w:val="227B52F5"/>
    <w:rsid w:val="231A5C14"/>
    <w:rsid w:val="23581307"/>
    <w:rsid w:val="23943254"/>
    <w:rsid w:val="23AD5B96"/>
    <w:rsid w:val="23B0014A"/>
    <w:rsid w:val="24BF3237"/>
    <w:rsid w:val="24EA4E47"/>
    <w:rsid w:val="25033DA2"/>
    <w:rsid w:val="251A6FB8"/>
    <w:rsid w:val="255E621A"/>
    <w:rsid w:val="258F153C"/>
    <w:rsid w:val="25D14D9A"/>
    <w:rsid w:val="25EC5875"/>
    <w:rsid w:val="26020F0C"/>
    <w:rsid w:val="26B14995"/>
    <w:rsid w:val="26EB08A0"/>
    <w:rsid w:val="274A6DDF"/>
    <w:rsid w:val="275239C0"/>
    <w:rsid w:val="28223893"/>
    <w:rsid w:val="289C0AE0"/>
    <w:rsid w:val="28F16637"/>
    <w:rsid w:val="29074326"/>
    <w:rsid w:val="29232948"/>
    <w:rsid w:val="2961552D"/>
    <w:rsid w:val="29683DEA"/>
    <w:rsid w:val="2A0A1F9E"/>
    <w:rsid w:val="2A295F1E"/>
    <w:rsid w:val="2A41293F"/>
    <w:rsid w:val="2B440EDF"/>
    <w:rsid w:val="2B942B73"/>
    <w:rsid w:val="2BAC473C"/>
    <w:rsid w:val="2BC027BE"/>
    <w:rsid w:val="2C84682F"/>
    <w:rsid w:val="2CAA3DF5"/>
    <w:rsid w:val="2CFA6F73"/>
    <w:rsid w:val="2E183793"/>
    <w:rsid w:val="2E251C05"/>
    <w:rsid w:val="2E2F6B89"/>
    <w:rsid w:val="2E670260"/>
    <w:rsid w:val="2F3837F9"/>
    <w:rsid w:val="2F764452"/>
    <w:rsid w:val="2FBE5224"/>
    <w:rsid w:val="30336CC9"/>
    <w:rsid w:val="305304BD"/>
    <w:rsid w:val="31502258"/>
    <w:rsid w:val="315C6A03"/>
    <w:rsid w:val="31AC7C8B"/>
    <w:rsid w:val="31BB6296"/>
    <w:rsid w:val="323346B9"/>
    <w:rsid w:val="3234704C"/>
    <w:rsid w:val="325326CF"/>
    <w:rsid w:val="32A63A63"/>
    <w:rsid w:val="32DC0E1A"/>
    <w:rsid w:val="32E26A66"/>
    <w:rsid w:val="32FA5480"/>
    <w:rsid w:val="3325198F"/>
    <w:rsid w:val="33A328EE"/>
    <w:rsid w:val="33BF1154"/>
    <w:rsid w:val="33DE0CDC"/>
    <w:rsid w:val="34155F40"/>
    <w:rsid w:val="34500B85"/>
    <w:rsid w:val="34694753"/>
    <w:rsid w:val="346A28BB"/>
    <w:rsid w:val="3476074D"/>
    <w:rsid w:val="347B3094"/>
    <w:rsid w:val="34AB755E"/>
    <w:rsid w:val="34DE1D35"/>
    <w:rsid w:val="34EB3B4F"/>
    <w:rsid w:val="35082588"/>
    <w:rsid w:val="350F43C5"/>
    <w:rsid w:val="351A049B"/>
    <w:rsid w:val="354F6677"/>
    <w:rsid w:val="35C44516"/>
    <w:rsid w:val="35D37B7A"/>
    <w:rsid w:val="3648086B"/>
    <w:rsid w:val="36B51F6D"/>
    <w:rsid w:val="36BD48A8"/>
    <w:rsid w:val="370432AA"/>
    <w:rsid w:val="37100800"/>
    <w:rsid w:val="373356BA"/>
    <w:rsid w:val="37C848A7"/>
    <w:rsid w:val="383E43CF"/>
    <w:rsid w:val="384F361E"/>
    <w:rsid w:val="385971DD"/>
    <w:rsid w:val="38A87C01"/>
    <w:rsid w:val="393D4425"/>
    <w:rsid w:val="39D3590F"/>
    <w:rsid w:val="3A0A6AAD"/>
    <w:rsid w:val="3A9D25E4"/>
    <w:rsid w:val="3AA0523C"/>
    <w:rsid w:val="3AD107CA"/>
    <w:rsid w:val="3AD16B50"/>
    <w:rsid w:val="3B644494"/>
    <w:rsid w:val="3C0F2137"/>
    <w:rsid w:val="3C2D7267"/>
    <w:rsid w:val="3CCB7E8B"/>
    <w:rsid w:val="3D1F7648"/>
    <w:rsid w:val="3DAE6D7F"/>
    <w:rsid w:val="3EEB1D7E"/>
    <w:rsid w:val="3F4C764E"/>
    <w:rsid w:val="3F676E7A"/>
    <w:rsid w:val="3FBD0C8B"/>
    <w:rsid w:val="4033445D"/>
    <w:rsid w:val="403C678A"/>
    <w:rsid w:val="40EB40F3"/>
    <w:rsid w:val="41167ABB"/>
    <w:rsid w:val="411B7D19"/>
    <w:rsid w:val="41580D06"/>
    <w:rsid w:val="43043643"/>
    <w:rsid w:val="44243A7E"/>
    <w:rsid w:val="44CC626F"/>
    <w:rsid w:val="44DA4FA6"/>
    <w:rsid w:val="45170DE8"/>
    <w:rsid w:val="452A7D36"/>
    <w:rsid w:val="45554E75"/>
    <w:rsid w:val="455D592E"/>
    <w:rsid w:val="460E4A13"/>
    <w:rsid w:val="4610734D"/>
    <w:rsid w:val="46901EAD"/>
    <w:rsid w:val="47962BE5"/>
    <w:rsid w:val="47BB53E4"/>
    <w:rsid w:val="48BA15A3"/>
    <w:rsid w:val="491D69FB"/>
    <w:rsid w:val="49497578"/>
    <w:rsid w:val="49BC31EC"/>
    <w:rsid w:val="49C83B04"/>
    <w:rsid w:val="4A114958"/>
    <w:rsid w:val="4A773D46"/>
    <w:rsid w:val="4AA54896"/>
    <w:rsid w:val="4B0E78FD"/>
    <w:rsid w:val="4B9304A5"/>
    <w:rsid w:val="4BB90ABA"/>
    <w:rsid w:val="4BE442C9"/>
    <w:rsid w:val="4C472715"/>
    <w:rsid w:val="4CF3569F"/>
    <w:rsid w:val="4CFE7FB9"/>
    <w:rsid w:val="4D3920F5"/>
    <w:rsid w:val="4D6A6354"/>
    <w:rsid w:val="4DA43123"/>
    <w:rsid w:val="4DC101BF"/>
    <w:rsid w:val="4DC42E0D"/>
    <w:rsid w:val="4DE560B8"/>
    <w:rsid w:val="4EB83F14"/>
    <w:rsid w:val="4EC44083"/>
    <w:rsid w:val="4F0446C4"/>
    <w:rsid w:val="4F0871CD"/>
    <w:rsid w:val="4FB94124"/>
    <w:rsid w:val="50036B16"/>
    <w:rsid w:val="503D7F87"/>
    <w:rsid w:val="50C258B9"/>
    <w:rsid w:val="51872A9E"/>
    <w:rsid w:val="51C26A3F"/>
    <w:rsid w:val="523C3BD7"/>
    <w:rsid w:val="531E7FA7"/>
    <w:rsid w:val="53586982"/>
    <w:rsid w:val="535A30CE"/>
    <w:rsid w:val="535D20D9"/>
    <w:rsid w:val="54091218"/>
    <w:rsid w:val="541B3FB2"/>
    <w:rsid w:val="544F2732"/>
    <w:rsid w:val="54606DD1"/>
    <w:rsid w:val="54762FF2"/>
    <w:rsid w:val="54C80174"/>
    <w:rsid w:val="54E63620"/>
    <w:rsid w:val="54E848E5"/>
    <w:rsid w:val="54F86C44"/>
    <w:rsid w:val="555F460E"/>
    <w:rsid w:val="557A62B7"/>
    <w:rsid w:val="55A51330"/>
    <w:rsid w:val="55BA0574"/>
    <w:rsid w:val="55EF6DF0"/>
    <w:rsid w:val="56215B1D"/>
    <w:rsid w:val="57247E3D"/>
    <w:rsid w:val="573A7477"/>
    <w:rsid w:val="578479A2"/>
    <w:rsid w:val="57977016"/>
    <w:rsid w:val="58006904"/>
    <w:rsid w:val="5829582E"/>
    <w:rsid w:val="5857121C"/>
    <w:rsid w:val="586F5B54"/>
    <w:rsid w:val="5876652C"/>
    <w:rsid w:val="588F0BF8"/>
    <w:rsid w:val="58A36853"/>
    <w:rsid w:val="58E75F2F"/>
    <w:rsid w:val="59615FC9"/>
    <w:rsid w:val="598F7A58"/>
    <w:rsid w:val="59EA62BE"/>
    <w:rsid w:val="5A8E7723"/>
    <w:rsid w:val="5AA22470"/>
    <w:rsid w:val="5AC23A49"/>
    <w:rsid w:val="5AFD53DD"/>
    <w:rsid w:val="5B294ADE"/>
    <w:rsid w:val="5B7A1A01"/>
    <w:rsid w:val="5BAA5AC3"/>
    <w:rsid w:val="5BF47A79"/>
    <w:rsid w:val="5C0E492C"/>
    <w:rsid w:val="5C104BA8"/>
    <w:rsid w:val="5C8C7187"/>
    <w:rsid w:val="5C935E1D"/>
    <w:rsid w:val="5C9A784B"/>
    <w:rsid w:val="5C9C4EB2"/>
    <w:rsid w:val="5CAA2458"/>
    <w:rsid w:val="5CC55A5B"/>
    <w:rsid w:val="5D831403"/>
    <w:rsid w:val="5DE9595F"/>
    <w:rsid w:val="5DFB010E"/>
    <w:rsid w:val="5E2D7D52"/>
    <w:rsid w:val="5E6527A1"/>
    <w:rsid w:val="5E8A2E94"/>
    <w:rsid w:val="5E8B3315"/>
    <w:rsid w:val="5E8E2440"/>
    <w:rsid w:val="5EAB03FA"/>
    <w:rsid w:val="5ED03F0E"/>
    <w:rsid w:val="5EE121FA"/>
    <w:rsid w:val="5F8B26C9"/>
    <w:rsid w:val="5FF514D6"/>
    <w:rsid w:val="601D656F"/>
    <w:rsid w:val="607232C0"/>
    <w:rsid w:val="60C7769D"/>
    <w:rsid w:val="60DF1A3C"/>
    <w:rsid w:val="60FE0414"/>
    <w:rsid w:val="614318B6"/>
    <w:rsid w:val="6172686A"/>
    <w:rsid w:val="61895E91"/>
    <w:rsid w:val="61972AFD"/>
    <w:rsid w:val="61DA063D"/>
    <w:rsid w:val="61F452BE"/>
    <w:rsid w:val="622E7177"/>
    <w:rsid w:val="62DC26C8"/>
    <w:rsid w:val="62F85366"/>
    <w:rsid w:val="638E6453"/>
    <w:rsid w:val="63D42680"/>
    <w:rsid w:val="641419F9"/>
    <w:rsid w:val="64696E1F"/>
    <w:rsid w:val="64C83B39"/>
    <w:rsid w:val="65011DE6"/>
    <w:rsid w:val="657258C7"/>
    <w:rsid w:val="657A0FAB"/>
    <w:rsid w:val="65BB20E3"/>
    <w:rsid w:val="65D8322D"/>
    <w:rsid w:val="66165EAA"/>
    <w:rsid w:val="662531DA"/>
    <w:rsid w:val="6633564B"/>
    <w:rsid w:val="66A304E4"/>
    <w:rsid w:val="66DE2C2D"/>
    <w:rsid w:val="670744AD"/>
    <w:rsid w:val="672609A3"/>
    <w:rsid w:val="6727621A"/>
    <w:rsid w:val="676C4E37"/>
    <w:rsid w:val="67C705DE"/>
    <w:rsid w:val="68956626"/>
    <w:rsid w:val="68B06833"/>
    <w:rsid w:val="68CA496A"/>
    <w:rsid w:val="68DF7EEE"/>
    <w:rsid w:val="68EA1A8B"/>
    <w:rsid w:val="69294523"/>
    <w:rsid w:val="692C513A"/>
    <w:rsid w:val="694F06E1"/>
    <w:rsid w:val="699B4C9D"/>
    <w:rsid w:val="69B21815"/>
    <w:rsid w:val="69D64067"/>
    <w:rsid w:val="69E22280"/>
    <w:rsid w:val="6A0469FE"/>
    <w:rsid w:val="6A861D03"/>
    <w:rsid w:val="6A893821"/>
    <w:rsid w:val="6B7C3319"/>
    <w:rsid w:val="6B982C9C"/>
    <w:rsid w:val="6B9F2579"/>
    <w:rsid w:val="6C134822"/>
    <w:rsid w:val="6C2877C0"/>
    <w:rsid w:val="6C327AC0"/>
    <w:rsid w:val="6C3653DE"/>
    <w:rsid w:val="6C5353D8"/>
    <w:rsid w:val="6CB00FC8"/>
    <w:rsid w:val="6CD63BFE"/>
    <w:rsid w:val="6CEF04BA"/>
    <w:rsid w:val="6D865EAD"/>
    <w:rsid w:val="6D9A0191"/>
    <w:rsid w:val="6DA77011"/>
    <w:rsid w:val="6DB24D92"/>
    <w:rsid w:val="6E737D2B"/>
    <w:rsid w:val="6E8B3532"/>
    <w:rsid w:val="6E976E26"/>
    <w:rsid w:val="6EEB00C4"/>
    <w:rsid w:val="6F186A8F"/>
    <w:rsid w:val="705D4A5A"/>
    <w:rsid w:val="706809ED"/>
    <w:rsid w:val="714D1EEA"/>
    <w:rsid w:val="71502A35"/>
    <w:rsid w:val="71A516DA"/>
    <w:rsid w:val="71F93D13"/>
    <w:rsid w:val="72286758"/>
    <w:rsid w:val="723105E9"/>
    <w:rsid w:val="724E4B63"/>
    <w:rsid w:val="72897787"/>
    <w:rsid w:val="72D55C17"/>
    <w:rsid w:val="72E41F7B"/>
    <w:rsid w:val="73144DDB"/>
    <w:rsid w:val="734F4FD9"/>
    <w:rsid w:val="739A1BDC"/>
    <w:rsid w:val="740D3A71"/>
    <w:rsid w:val="751E70BC"/>
    <w:rsid w:val="75737C6A"/>
    <w:rsid w:val="759A6109"/>
    <w:rsid w:val="75C07B9B"/>
    <w:rsid w:val="761E081B"/>
    <w:rsid w:val="76A61DE0"/>
    <w:rsid w:val="76EE5F93"/>
    <w:rsid w:val="76FA1ADF"/>
    <w:rsid w:val="77561D56"/>
    <w:rsid w:val="785042D5"/>
    <w:rsid w:val="788C2853"/>
    <w:rsid w:val="7899271C"/>
    <w:rsid w:val="78AF33D9"/>
    <w:rsid w:val="78E045CE"/>
    <w:rsid w:val="790951C5"/>
    <w:rsid w:val="796D4BA5"/>
    <w:rsid w:val="798310F3"/>
    <w:rsid w:val="799E06E5"/>
    <w:rsid w:val="79D85595"/>
    <w:rsid w:val="79DC16C2"/>
    <w:rsid w:val="7A426F8C"/>
    <w:rsid w:val="7A7C2391"/>
    <w:rsid w:val="7AA0168D"/>
    <w:rsid w:val="7AA2280C"/>
    <w:rsid w:val="7B215766"/>
    <w:rsid w:val="7B327FE6"/>
    <w:rsid w:val="7BB71875"/>
    <w:rsid w:val="7BC64DEF"/>
    <w:rsid w:val="7BC73417"/>
    <w:rsid w:val="7BDC32FA"/>
    <w:rsid w:val="7BDD24D2"/>
    <w:rsid w:val="7BEE3352"/>
    <w:rsid w:val="7CC95DAF"/>
    <w:rsid w:val="7D1960BD"/>
    <w:rsid w:val="7D4F79D0"/>
    <w:rsid w:val="7DCA636E"/>
    <w:rsid w:val="7E137292"/>
    <w:rsid w:val="7E1B0D08"/>
    <w:rsid w:val="7EB33D18"/>
    <w:rsid w:val="7EBA0C34"/>
    <w:rsid w:val="7F0F1726"/>
    <w:rsid w:val="7F101CF4"/>
    <w:rsid w:val="7FB75282"/>
    <w:rsid w:val="7FCD6F7B"/>
    <w:rsid w:val="7FDA76D2"/>
    <w:rsid w:val="7FEE7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2">
    <w:name w:val="heading 1"/>
    <w:basedOn w:val="1"/>
    <w:next w:val="3"/>
    <w:link w:val="66"/>
    <w:qFormat/>
    <w:uiPriority w:val="0"/>
    <w:pPr>
      <w:keepNext/>
      <w:widowControl/>
      <w:autoSpaceDE/>
      <w:autoSpaceDN/>
      <w:adjustRightInd/>
      <w:outlineLvl w:val="0"/>
    </w:pPr>
    <w:rPr>
      <w:b/>
      <w:bCs/>
      <w:sz w:val="24"/>
      <w:szCs w:val="24"/>
    </w:rPr>
  </w:style>
  <w:style w:type="paragraph" w:styleId="3">
    <w:name w:val="heading 2"/>
    <w:basedOn w:val="1"/>
    <w:next w:val="4"/>
    <w:link w:val="50"/>
    <w:qFormat/>
    <w:uiPriority w:val="0"/>
    <w:pPr>
      <w:keepNext/>
      <w:keepLines/>
      <w:autoSpaceDE/>
      <w:autoSpaceDN/>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link w:val="65"/>
    <w:qFormat/>
    <w:uiPriority w:val="0"/>
    <w:pPr>
      <w:keepNext/>
      <w:autoSpaceDE/>
      <w:autoSpaceDN/>
      <w:adjustRightInd/>
      <w:jc w:val="both"/>
      <w:outlineLvl w:val="2"/>
    </w:pPr>
    <w:rPr>
      <w:rFonts w:ascii="楷体_GB2312" w:hAnsi="宋体" w:eastAsia="楷体_GB2312"/>
      <w:b/>
      <w:bCs/>
      <w:kern w:val="2"/>
      <w:sz w:val="32"/>
      <w:szCs w:val="24"/>
    </w:rPr>
  </w:style>
  <w:style w:type="paragraph" w:styleId="5">
    <w:name w:val="heading 4"/>
    <w:basedOn w:val="1"/>
    <w:next w:val="1"/>
    <w:link w:val="61"/>
    <w:qFormat/>
    <w:uiPriority w:val="0"/>
    <w:pPr>
      <w:keepNext/>
      <w:keepLines/>
      <w:widowControl/>
      <w:autoSpaceDE/>
      <w:autoSpaceDN/>
      <w:adjustRightInd/>
      <w:spacing w:before="280" w:after="290" w:line="376" w:lineRule="auto"/>
      <w:outlineLvl w:val="3"/>
    </w:pPr>
    <w:rPr>
      <w:rFonts w:ascii="Arial" w:hAnsi="Arial" w:eastAsia="黑体"/>
      <w:b/>
      <w:bCs/>
      <w:sz w:val="28"/>
      <w:szCs w:val="28"/>
    </w:rPr>
  </w:style>
  <w:style w:type="paragraph" w:styleId="6">
    <w:name w:val="heading 5"/>
    <w:basedOn w:val="1"/>
    <w:next w:val="1"/>
    <w:link w:val="67"/>
    <w:qFormat/>
    <w:uiPriority w:val="0"/>
    <w:pPr>
      <w:keepNext/>
      <w:keepLines/>
      <w:widowControl/>
      <w:autoSpaceDE/>
      <w:autoSpaceDN/>
      <w:adjustRightInd/>
      <w:spacing w:before="280" w:after="290" w:line="376" w:lineRule="auto"/>
      <w:outlineLvl w:val="4"/>
    </w:pPr>
    <w:rPr>
      <w:b/>
      <w:bCs/>
      <w:sz w:val="28"/>
      <w:szCs w:val="28"/>
    </w:rPr>
  </w:style>
  <w:style w:type="paragraph" w:styleId="7">
    <w:name w:val="heading 6"/>
    <w:basedOn w:val="1"/>
    <w:next w:val="1"/>
    <w:link w:val="57"/>
    <w:qFormat/>
    <w:uiPriority w:val="0"/>
    <w:pPr>
      <w:keepNext/>
      <w:keepLines/>
      <w:widowControl/>
      <w:autoSpaceDE/>
      <w:autoSpaceDN/>
      <w:adjustRightInd/>
      <w:spacing w:before="240" w:after="64" w:line="320" w:lineRule="auto"/>
      <w:outlineLvl w:val="5"/>
    </w:pPr>
    <w:rPr>
      <w:rFonts w:ascii="Arial" w:hAnsi="Arial" w:eastAsia="黑体"/>
      <w:b/>
      <w:bCs/>
      <w:sz w:val="24"/>
      <w:szCs w:val="24"/>
    </w:rPr>
  </w:style>
  <w:style w:type="paragraph" w:styleId="8">
    <w:name w:val="heading 7"/>
    <w:basedOn w:val="1"/>
    <w:next w:val="1"/>
    <w:link w:val="62"/>
    <w:qFormat/>
    <w:uiPriority w:val="0"/>
    <w:pPr>
      <w:keepNext/>
      <w:keepLines/>
      <w:widowControl/>
      <w:autoSpaceDE/>
      <w:autoSpaceDN/>
      <w:adjustRightInd/>
      <w:spacing w:before="240" w:after="64" w:line="320" w:lineRule="auto"/>
      <w:outlineLvl w:val="6"/>
    </w:pPr>
    <w:rPr>
      <w:b/>
      <w:bCs/>
      <w:sz w:val="24"/>
      <w:szCs w:val="24"/>
    </w:rPr>
  </w:style>
  <w:style w:type="paragraph" w:styleId="9">
    <w:name w:val="heading 8"/>
    <w:basedOn w:val="1"/>
    <w:next w:val="1"/>
    <w:link w:val="68"/>
    <w:qFormat/>
    <w:uiPriority w:val="0"/>
    <w:pPr>
      <w:keepNext/>
      <w:keepLines/>
      <w:widowControl/>
      <w:autoSpaceDE/>
      <w:autoSpaceDN/>
      <w:adjustRightInd/>
      <w:spacing w:before="240" w:after="64" w:line="320" w:lineRule="auto"/>
      <w:outlineLvl w:val="7"/>
    </w:pPr>
    <w:rPr>
      <w:rFonts w:ascii="Arial" w:hAnsi="Arial" w:eastAsia="黑体"/>
      <w:sz w:val="24"/>
      <w:szCs w:val="24"/>
    </w:rPr>
  </w:style>
  <w:style w:type="paragraph" w:styleId="10">
    <w:name w:val="heading 9"/>
    <w:basedOn w:val="1"/>
    <w:next w:val="1"/>
    <w:link w:val="54"/>
    <w:qFormat/>
    <w:uiPriority w:val="0"/>
    <w:pPr>
      <w:keepNext/>
      <w:keepLines/>
      <w:widowControl/>
      <w:autoSpaceDE/>
      <w:autoSpaceDN/>
      <w:adjustRightInd/>
      <w:spacing w:before="240" w:after="64" w:line="320"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59"/>
    <w:qFormat/>
    <w:uiPriority w:val="0"/>
    <w:pPr>
      <w:autoSpaceDE/>
      <w:autoSpaceDN/>
      <w:adjustRightInd/>
      <w:ind w:firstLine="420"/>
      <w:jc w:val="both"/>
    </w:pPr>
    <w:rPr>
      <w:kern w:val="2"/>
      <w:szCs w:val="20"/>
    </w:rPr>
  </w:style>
  <w:style w:type="paragraph" w:styleId="12">
    <w:name w:val="Document Map"/>
    <w:basedOn w:val="1"/>
    <w:qFormat/>
    <w:uiPriority w:val="0"/>
    <w:pPr>
      <w:shd w:val="clear" w:color="auto" w:fill="000080"/>
    </w:pPr>
  </w:style>
  <w:style w:type="paragraph" w:styleId="13">
    <w:name w:val="annotation text"/>
    <w:basedOn w:val="1"/>
    <w:link w:val="46"/>
    <w:qFormat/>
    <w:uiPriority w:val="0"/>
  </w:style>
  <w:style w:type="paragraph" w:styleId="14">
    <w:name w:val="Body Text 3"/>
    <w:basedOn w:val="1"/>
    <w:link w:val="40"/>
    <w:qFormat/>
    <w:uiPriority w:val="0"/>
    <w:pPr>
      <w:autoSpaceDE/>
      <w:autoSpaceDN/>
      <w:adjustRightInd/>
      <w:spacing w:after="120"/>
      <w:jc w:val="both"/>
    </w:pPr>
    <w:rPr>
      <w:kern w:val="2"/>
      <w:sz w:val="16"/>
      <w:szCs w:val="16"/>
    </w:rPr>
  </w:style>
  <w:style w:type="paragraph" w:styleId="15">
    <w:name w:val="Body Text"/>
    <w:basedOn w:val="1"/>
    <w:next w:val="16"/>
    <w:link w:val="114"/>
    <w:qFormat/>
    <w:uiPriority w:val="0"/>
    <w:pPr>
      <w:autoSpaceDE/>
      <w:autoSpaceDN/>
      <w:adjustRightInd/>
      <w:spacing w:after="120"/>
      <w:jc w:val="both"/>
    </w:pPr>
    <w:rPr>
      <w:kern w:val="2"/>
      <w:szCs w:val="24"/>
    </w:rPr>
  </w:style>
  <w:style w:type="paragraph" w:styleId="16">
    <w:name w:val="Title"/>
    <w:basedOn w:val="1"/>
    <w:next w:val="1"/>
    <w:link w:val="41"/>
    <w:qFormat/>
    <w:uiPriority w:val="0"/>
    <w:pPr>
      <w:spacing w:before="240" w:after="60"/>
      <w:jc w:val="center"/>
      <w:outlineLvl w:val="0"/>
    </w:pPr>
    <w:rPr>
      <w:rFonts w:ascii="Cambria" w:hAnsi="Cambria"/>
      <w:b/>
      <w:bCs/>
      <w:sz w:val="32"/>
      <w:szCs w:val="32"/>
    </w:rPr>
  </w:style>
  <w:style w:type="paragraph" w:styleId="17">
    <w:name w:val="Body Text Indent"/>
    <w:basedOn w:val="1"/>
    <w:link w:val="48"/>
    <w:qFormat/>
    <w:uiPriority w:val="0"/>
    <w:pPr>
      <w:autoSpaceDE/>
      <w:autoSpaceDN/>
      <w:adjustRightInd/>
      <w:spacing w:line="560" w:lineRule="exact"/>
      <w:ind w:left="300"/>
      <w:jc w:val="both"/>
    </w:pPr>
    <w:rPr>
      <w:kern w:val="2"/>
      <w:sz w:val="24"/>
      <w:szCs w:val="24"/>
    </w:rPr>
  </w:style>
  <w:style w:type="paragraph" w:styleId="18">
    <w:name w:val="Plain Text"/>
    <w:basedOn w:val="1"/>
    <w:link w:val="44"/>
    <w:qFormat/>
    <w:uiPriority w:val="0"/>
    <w:pPr>
      <w:autoSpaceDE/>
      <w:autoSpaceDN/>
      <w:adjustRightInd/>
      <w:jc w:val="both"/>
    </w:pPr>
    <w:rPr>
      <w:rFonts w:ascii="宋体" w:hAnsi="Courier New" w:cs="Courier New"/>
      <w:kern w:val="2"/>
    </w:rPr>
  </w:style>
  <w:style w:type="paragraph" w:styleId="19">
    <w:name w:val="Date"/>
    <w:basedOn w:val="1"/>
    <w:next w:val="1"/>
    <w:qFormat/>
    <w:uiPriority w:val="0"/>
    <w:pPr>
      <w:ind w:left="100" w:leftChars="2500"/>
    </w:pPr>
  </w:style>
  <w:style w:type="paragraph" w:styleId="20">
    <w:name w:val="Body Text Indent 2"/>
    <w:basedOn w:val="1"/>
    <w:link w:val="63"/>
    <w:qFormat/>
    <w:uiPriority w:val="0"/>
    <w:pPr>
      <w:autoSpaceDE/>
      <w:autoSpaceDN/>
      <w:adjustRightInd/>
      <w:spacing w:line="540" w:lineRule="exact"/>
      <w:ind w:left="462" w:leftChars="220"/>
      <w:jc w:val="both"/>
    </w:pPr>
    <w:rPr>
      <w:kern w:val="2"/>
      <w:sz w:val="24"/>
      <w:szCs w:val="24"/>
    </w:rPr>
  </w:style>
  <w:style w:type="paragraph" w:styleId="21">
    <w:name w:val="Balloon Text"/>
    <w:basedOn w:val="1"/>
    <w:link w:val="53"/>
    <w:qFormat/>
    <w:uiPriority w:val="0"/>
    <w:rPr>
      <w:sz w:val="18"/>
      <w:szCs w:val="18"/>
    </w:rPr>
  </w:style>
  <w:style w:type="paragraph" w:styleId="22">
    <w:name w:val="footer"/>
    <w:basedOn w:val="1"/>
    <w:link w:val="43"/>
    <w:qFormat/>
    <w:uiPriority w:val="0"/>
    <w:pPr>
      <w:tabs>
        <w:tab w:val="center" w:pos="4153"/>
        <w:tab w:val="right" w:pos="8306"/>
      </w:tabs>
      <w:snapToGrid w:val="0"/>
    </w:pPr>
    <w:rPr>
      <w:sz w:val="18"/>
      <w:szCs w:val="18"/>
    </w:rPr>
  </w:style>
  <w:style w:type="paragraph" w:styleId="23">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736"/>
      </w:tabs>
      <w:spacing w:line="360" w:lineRule="auto"/>
    </w:pPr>
  </w:style>
  <w:style w:type="paragraph" w:styleId="25">
    <w:name w:val="footnote text"/>
    <w:basedOn w:val="1"/>
    <w:link w:val="64"/>
    <w:qFormat/>
    <w:uiPriority w:val="0"/>
    <w:pPr>
      <w:snapToGrid w:val="0"/>
    </w:pPr>
    <w:rPr>
      <w:sz w:val="18"/>
      <w:szCs w:val="18"/>
    </w:rPr>
  </w:style>
  <w:style w:type="paragraph" w:styleId="26">
    <w:name w:val="Body Text Indent 3"/>
    <w:basedOn w:val="1"/>
    <w:link w:val="60"/>
    <w:qFormat/>
    <w:uiPriority w:val="0"/>
    <w:pPr>
      <w:autoSpaceDE/>
      <w:autoSpaceDN/>
      <w:adjustRightInd/>
      <w:spacing w:after="120"/>
      <w:ind w:left="420" w:leftChars="200"/>
      <w:jc w:val="both"/>
    </w:pPr>
    <w:rPr>
      <w:kern w:val="2"/>
      <w:sz w:val="16"/>
      <w:szCs w:val="16"/>
    </w:rPr>
  </w:style>
  <w:style w:type="paragraph" w:styleId="27">
    <w:name w:val="HTML Preformatted"/>
    <w:basedOn w:val="1"/>
    <w:link w:val="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黑体" w:hAnsi="Courier New" w:eastAsia="黑体"/>
      <w:sz w:val="20"/>
      <w:szCs w:val="20"/>
    </w:rPr>
  </w:style>
  <w:style w:type="paragraph" w:styleId="28">
    <w:name w:val="Normal (Web)"/>
    <w:basedOn w:val="1"/>
    <w:qFormat/>
    <w:uiPriority w:val="99"/>
    <w:pPr>
      <w:widowControl/>
      <w:autoSpaceDE/>
      <w:autoSpaceDN/>
      <w:adjustRightInd/>
      <w:spacing w:before="100" w:beforeAutospacing="1" w:after="100" w:afterAutospacing="1"/>
    </w:pPr>
    <w:rPr>
      <w:rFonts w:ascii="宋体" w:hAnsi="宋体"/>
      <w:sz w:val="24"/>
      <w:szCs w:val="24"/>
    </w:rPr>
  </w:style>
  <w:style w:type="paragraph" w:styleId="29">
    <w:name w:val="annotation subject"/>
    <w:basedOn w:val="13"/>
    <w:next w:val="13"/>
    <w:link w:val="39"/>
    <w:qFormat/>
    <w:uiPriority w:val="0"/>
    <w:rPr>
      <w:b/>
      <w:bCs/>
      <w:sz w:val="20"/>
      <w:szCs w:val="20"/>
    </w:rPr>
  </w:style>
  <w:style w:type="paragraph" w:styleId="30">
    <w:name w:val="Body Text First Indent"/>
    <w:basedOn w:val="15"/>
    <w:qFormat/>
    <w:uiPriority w:val="0"/>
    <w:pPr>
      <w:spacing w:after="120" w:line="240" w:lineRule="auto"/>
      <w:ind w:firstLine="420" w:firstLineChars="100"/>
    </w:pPr>
    <w:rPr>
      <w:rFonts w:ascii="Times New Roman" w:hAnsi="Times New Roman"/>
      <w:sz w:val="21"/>
    </w:rPr>
  </w:style>
  <w:style w:type="table" w:styleId="32">
    <w:name w:val="Table Grid"/>
    <w:basedOn w:val="31"/>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styleId="38">
    <w:name w:val="footnote reference"/>
    <w:qFormat/>
    <w:uiPriority w:val="0"/>
    <w:rPr>
      <w:vertAlign w:val="superscript"/>
    </w:rPr>
  </w:style>
  <w:style w:type="character" w:customStyle="1" w:styleId="39">
    <w:name w:val="批注主题 字符"/>
    <w:link w:val="29"/>
    <w:qFormat/>
    <w:uiPriority w:val="0"/>
    <w:rPr>
      <w:b/>
      <w:bCs/>
    </w:rPr>
  </w:style>
  <w:style w:type="character" w:customStyle="1" w:styleId="40">
    <w:name w:val="正文文本 3 字符"/>
    <w:link w:val="14"/>
    <w:qFormat/>
    <w:uiPriority w:val="0"/>
    <w:rPr>
      <w:kern w:val="2"/>
      <w:sz w:val="16"/>
      <w:szCs w:val="16"/>
    </w:rPr>
  </w:style>
  <w:style w:type="character" w:customStyle="1" w:styleId="41">
    <w:name w:val="标题 字符"/>
    <w:link w:val="16"/>
    <w:qFormat/>
    <w:uiPriority w:val="0"/>
    <w:rPr>
      <w:rFonts w:ascii="Cambria" w:hAnsi="Cambria" w:cs="Times New Roman"/>
      <w:b/>
      <w:bCs/>
      <w:sz w:val="32"/>
      <w:szCs w:val="32"/>
    </w:rPr>
  </w:style>
  <w:style w:type="character" w:customStyle="1" w:styleId="42">
    <w:name w:val="HTML 预设格式 字符"/>
    <w:link w:val="27"/>
    <w:qFormat/>
    <w:uiPriority w:val="0"/>
    <w:rPr>
      <w:rFonts w:ascii="黑体" w:hAnsi="Courier New" w:eastAsia="黑体" w:cs="Courier New"/>
    </w:rPr>
  </w:style>
  <w:style w:type="character" w:customStyle="1" w:styleId="43">
    <w:name w:val="页脚 字符"/>
    <w:link w:val="22"/>
    <w:qFormat/>
    <w:locked/>
    <w:uiPriority w:val="0"/>
    <w:rPr>
      <w:sz w:val="18"/>
      <w:szCs w:val="18"/>
    </w:rPr>
  </w:style>
  <w:style w:type="character" w:customStyle="1" w:styleId="44">
    <w:name w:val="纯文本 字符"/>
    <w:link w:val="18"/>
    <w:qFormat/>
    <w:uiPriority w:val="0"/>
    <w:rPr>
      <w:rFonts w:ascii="宋体" w:hAnsi="Courier New" w:eastAsia="宋体" w:cs="Courier New"/>
      <w:kern w:val="2"/>
      <w:sz w:val="21"/>
      <w:szCs w:val="21"/>
      <w:lang w:val="en-US" w:eastAsia="zh-CN" w:bidi="ar-SA"/>
    </w:rPr>
  </w:style>
  <w:style w:type="character" w:customStyle="1" w:styleId="45">
    <w:name w:val="f141"/>
    <w:qFormat/>
    <w:uiPriority w:val="0"/>
    <w:rPr>
      <w:sz w:val="21"/>
      <w:szCs w:val="21"/>
    </w:rPr>
  </w:style>
  <w:style w:type="character" w:customStyle="1" w:styleId="46">
    <w:name w:val="批注文字 字符1"/>
    <w:basedOn w:val="33"/>
    <w:link w:val="13"/>
    <w:qFormat/>
    <w:uiPriority w:val="0"/>
  </w:style>
  <w:style w:type="character" w:customStyle="1" w:styleId="47">
    <w:name w:val="p141"/>
    <w:qFormat/>
    <w:uiPriority w:val="0"/>
    <w:rPr>
      <w:sz w:val="21"/>
      <w:szCs w:val="21"/>
    </w:rPr>
  </w:style>
  <w:style w:type="character" w:customStyle="1" w:styleId="48">
    <w:name w:val="正文文本缩进 字符"/>
    <w:link w:val="17"/>
    <w:qFormat/>
    <w:uiPriority w:val="0"/>
    <w:rPr>
      <w:kern w:val="2"/>
      <w:sz w:val="24"/>
      <w:szCs w:val="24"/>
    </w:rPr>
  </w:style>
  <w:style w:type="character" w:customStyle="1" w:styleId="49">
    <w:name w:val="未处理的提及1"/>
    <w:unhideWhenUsed/>
    <w:qFormat/>
    <w:uiPriority w:val="99"/>
    <w:rPr>
      <w:color w:val="808080"/>
      <w:shd w:val="clear" w:color="auto" w:fill="E6E6E6"/>
    </w:rPr>
  </w:style>
  <w:style w:type="character" w:customStyle="1" w:styleId="50">
    <w:name w:val="标题 2 字符"/>
    <w:link w:val="3"/>
    <w:qFormat/>
    <w:uiPriority w:val="0"/>
    <w:rPr>
      <w:rFonts w:ascii="Arial" w:hAnsi="Arial" w:eastAsia="黑体"/>
      <w:b/>
      <w:bCs/>
      <w:kern w:val="2"/>
      <w:sz w:val="32"/>
      <w:szCs w:val="32"/>
    </w:rPr>
  </w:style>
  <w:style w:type="character" w:customStyle="1" w:styleId="51">
    <w:name w:val="正文文本 (2)"/>
    <w:qFormat/>
    <w:uiPriority w:val="0"/>
  </w:style>
  <w:style w:type="character" w:customStyle="1" w:styleId="52">
    <w:name w:val="s10pv000000"/>
    <w:basedOn w:val="33"/>
    <w:qFormat/>
    <w:uiPriority w:val="0"/>
  </w:style>
  <w:style w:type="character" w:customStyle="1" w:styleId="53">
    <w:name w:val="批注框文本 字符"/>
    <w:link w:val="21"/>
    <w:qFormat/>
    <w:locked/>
    <w:uiPriority w:val="0"/>
    <w:rPr>
      <w:sz w:val="18"/>
      <w:szCs w:val="18"/>
    </w:rPr>
  </w:style>
  <w:style w:type="character" w:customStyle="1" w:styleId="54">
    <w:name w:val="标题 9 字符"/>
    <w:link w:val="10"/>
    <w:qFormat/>
    <w:uiPriority w:val="0"/>
    <w:rPr>
      <w:rFonts w:ascii="Arial" w:hAnsi="Arial" w:eastAsia="黑体"/>
      <w:sz w:val="21"/>
      <w:szCs w:val="21"/>
    </w:rPr>
  </w:style>
  <w:style w:type="character" w:customStyle="1" w:styleId="55">
    <w:name w:val="访问过的超链接1"/>
    <w:qFormat/>
    <w:uiPriority w:val="0"/>
    <w:rPr>
      <w:color w:val="800080"/>
      <w:u w:val="single"/>
    </w:rPr>
  </w:style>
  <w:style w:type="character" w:customStyle="1" w:styleId="56">
    <w:name w:val="页眉 字符"/>
    <w:link w:val="23"/>
    <w:qFormat/>
    <w:locked/>
    <w:uiPriority w:val="0"/>
    <w:rPr>
      <w:sz w:val="18"/>
      <w:szCs w:val="18"/>
    </w:rPr>
  </w:style>
  <w:style w:type="character" w:customStyle="1" w:styleId="57">
    <w:name w:val="标题 6 字符"/>
    <w:link w:val="7"/>
    <w:qFormat/>
    <w:uiPriority w:val="0"/>
    <w:rPr>
      <w:rFonts w:ascii="Arial" w:hAnsi="Arial" w:eastAsia="黑体"/>
      <w:b/>
      <w:bCs/>
      <w:sz w:val="24"/>
      <w:szCs w:val="24"/>
    </w:rPr>
  </w:style>
  <w:style w:type="character" w:customStyle="1" w:styleId="58">
    <w:name w:val="批注文字 字符"/>
    <w:qFormat/>
    <w:uiPriority w:val="0"/>
    <w:rPr>
      <w:szCs w:val="24"/>
    </w:rPr>
  </w:style>
  <w:style w:type="character" w:customStyle="1" w:styleId="59">
    <w:name w:val="正文缩进 字符"/>
    <w:link w:val="11"/>
    <w:qFormat/>
    <w:uiPriority w:val="0"/>
    <w:rPr>
      <w:rFonts w:eastAsia="宋体"/>
      <w:kern w:val="2"/>
      <w:sz w:val="21"/>
      <w:lang w:val="en-US" w:eastAsia="zh-CN" w:bidi="ar-SA"/>
    </w:rPr>
  </w:style>
  <w:style w:type="character" w:customStyle="1" w:styleId="60">
    <w:name w:val="正文文本缩进 3 字符"/>
    <w:link w:val="26"/>
    <w:qFormat/>
    <w:uiPriority w:val="0"/>
    <w:rPr>
      <w:kern w:val="2"/>
      <w:sz w:val="16"/>
      <w:szCs w:val="16"/>
    </w:rPr>
  </w:style>
  <w:style w:type="character" w:customStyle="1" w:styleId="61">
    <w:name w:val="标题 4 字符"/>
    <w:link w:val="5"/>
    <w:qFormat/>
    <w:uiPriority w:val="0"/>
    <w:rPr>
      <w:rFonts w:ascii="Arial" w:hAnsi="Arial" w:eastAsia="黑体"/>
      <w:b/>
      <w:bCs/>
      <w:sz w:val="28"/>
      <w:szCs w:val="28"/>
    </w:rPr>
  </w:style>
  <w:style w:type="character" w:customStyle="1" w:styleId="62">
    <w:name w:val="标题 7 字符"/>
    <w:link w:val="8"/>
    <w:qFormat/>
    <w:uiPriority w:val="0"/>
    <w:rPr>
      <w:b/>
      <w:bCs/>
      <w:sz w:val="24"/>
      <w:szCs w:val="24"/>
    </w:rPr>
  </w:style>
  <w:style w:type="character" w:customStyle="1" w:styleId="63">
    <w:name w:val="正文文本缩进 2 字符"/>
    <w:link w:val="20"/>
    <w:qFormat/>
    <w:uiPriority w:val="0"/>
    <w:rPr>
      <w:kern w:val="2"/>
      <w:sz w:val="24"/>
      <w:szCs w:val="24"/>
    </w:rPr>
  </w:style>
  <w:style w:type="character" w:customStyle="1" w:styleId="64">
    <w:name w:val="脚注文本 字符"/>
    <w:link w:val="25"/>
    <w:qFormat/>
    <w:uiPriority w:val="0"/>
    <w:rPr>
      <w:sz w:val="18"/>
      <w:szCs w:val="18"/>
    </w:rPr>
  </w:style>
  <w:style w:type="character" w:customStyle="1" w:styleId="65">
    <w:name w:val="标题 3 字符"/>
    <w:link w:val="4"/>
    <w:qFormat/>
    <w:uiPriority w:val="0"/>
    <w:rPr>
      <w:rFonts w:ascii="楷体_GB2312" w:hAnsi="宋体" w:eastAsia="楷体_GB2312"/>
      <w:b/>
      <w:bCs/>
      <w:kern w:val="2"/>
      <w:sz w:val="32"/>
      <w:szCs w:val="24"/>
    </w:rPr>
  </w:style>
  <w:style w:type="character" w:customStyle="1" w:styleId="66">
    <w:name w:val="标题 1 字符"/>
    <w:link w:val="2"/>
    <w:qFormat/>
    <w:uiPriority w:val="0"/>
    <w:rPr>
      <w:b/>
      <w:bCs/>
      <w:sz w:val="24"/>
      <w:szCs w:val="24"/>
    </w:rPr>
  </w:style>
  <w:style w:type="character" w:customStyle="1" w:styleId="67">
    <w:name w:val="标题 5 字符"/>
    <w:link w:val="6"/>
    <w:qFormat/>
    <w:uiPriority w:val="0"/>
    <w:rPr>
      <w:b/>
      <w:bCs/>
      <w:sz w:val="28"/>
      <w:szCs w:val="28"/>
    </w:rPr>
  </w:style>
  <w:style w:type="character" w:customStyle="1" w:styleId="68">
    <w:name w:val="标题 8 字符"/>
    <w:link w:val="9"/>
    <w:qFormat/>
    <w:uiPriority w:val="0"/>
    <w:rPr>
      <w:rFonts w:ascii="Arial" w:hAnsi="Arial" w:eastAsia="黑体"/>
      <w:sz w:val="24"/>
      <w:szCs w:val="24"/>
    </w:rPr>
  </w:style>
  <w:style w:type="paragraph" w:customStyle="1" w:styleId="69">
    <w:name w:val="font5"/>
    <w:basedOn w:val="1"/>
    <w:qFormat/>
    <w:uiPriority w:val="0"/>
    <w:pPr>
      <w:widowControl/>
      <w:autoSpaceDE/>
      <w:autoSpaceDN/>
      <w:adjustRightInd/>
      <w:spacing w:before="100" w:beforeAutospacing="1" w:after="100" w:afterAutospacing="1"/>
    </w:pPr>
    <w:rPr>
      <w:rFonts w:hint="eastAsia" w:ascii="宋体" w:hAnsi="宋体"/>
      <w:sz w:val="18"/>
      <w:szCs w:val="18"/>
    </w:rPr>
  </w:style>
  <w:style w:type="paragraph" w:customStyle="1" w:styleId="70">
    <w:name w:val="表格"/>
    <w:basedOn w:val="1"/>
    <w:qFormat/>
    <w:uiPriority w:val="0"/>
    <w:pPr>
      <w:autoSpaceDE/>
      <w:autoSpaceDN/>
      <w:adjustRightInd/>
      <w:spacing w:line="420" w:lineRule="exact"/>
      <w:ind w:left="84" w:leftChars="40"/>
      <w:jc w:val="center"/>
    </w:pPr>
    <w:rPr>
      <w:rFonts w:ascii="宋体" w:hAnsi="宋体"/>
      <w:bCs/>
      <w:spacing w:val="-12"/>
      <w:kern w:val="2"/>
      <w:szCs w:val="24"/>
    </w:rPr>
  </w:style>
  <w:style w:type="paragraph" w:customStyle="1" w:styleId="71">
    <w:name w:val="目录 91"/>
    <w:basedOn w:val="1"/>
    <w:next w:val="1"/>
    <w:qFormat/>
    <w:uiPriority w:val="0"/>
    <w:pPr>
      <w:autoSpaceDE/>
      <w:autoSpaceDN/>
      <w:adjustRightInd/>
      <w:ind w:left="3360" w:leftChars="1600"/>
      <w:jc w:val="both"/>
    </w:pPr>
    <w:rPr>
      <w:kern w:val="2"/>
      <w:szCs w:val="24"/>
    </w:rPr>
  </w:style>
  <w:style w:type="paragraph" w:customStyle="1" w:styleId="72">
    <w:name w:val="Char1 Char Char Char"/>
    <w:basedOn w:val="1"/>
    <w:qFormat/>
    <w:uiPriority w:val="0"/>
    <w:pPr>
      <w:autoSpaceDE/>
      <w:autoSpaceDN/>
      <w:adjustRightInd/>
      <w:jc w:val="both"/>
    </w:pPr>
    <w:rPr>
      <w:kern w:val="2"/>
    </w:rPr>
  </w:style>
  <w:style w:type="paragraph" w:customStyle="1" w:styleId="73">
    <w:name w:val="head"/>
    <w:basedOn w:val="1"/>
    <w:qFormat/>
    <w:uiPriority w:val="0"/>
    <w:pPr>
      <w:widowControl/>
      <w:autoSpaceDE/>
      <w:autoSpaceDN/>
      <w:adjustRightInd/>
      <w:spacing w:before="100" w:beforeAutospacing="1" w:after="100" w:afterAutospacing="1"/>
      <w:jc w:val="center"/>
    </w:pPr>
    <w:rPr>
      <w:rFonts w:hint="eastAsia" w:ascii="黑体" w:hAnsi="宋体" w:eastAsia="黑体"/>
      <w:b/>
      <w:bCs/>
      <w:sz w:val="28"/>
      <w:szCs w:val="28"/>
    </w:rPr>
  </w:style>
  <w:style w:type="paragraph" w:customStyle="1" w:styleId="74">
    <w:name w:val="列表段落1"/>
    <w:basedOn w:val="1"/>
    <w:link w:val="110"/>
    <w:qFormat/>
    <w:uiPriority w:val="34"/>
    <w:pPr>
      <w:autoSpaceDE/>
      <w:autoSpaceDN/>
      <w:adjustRightInd/>
      <w:ind w:firstLine="420" w:firstLineChars="200"/>
      <w:jc w:val="both"/>
    </w:pPr>
    <w:rPr>
      <w:rFonts w:eastAsia="黑体"/>
      <w:bCs/>
      <w:kern w:val="2"/>
      <w:sz w:val="30"/>
      <w:szCs w:val="30"/>
    </w:rPr>
  </w:style>
  <w:style w:type="paragraph" w:customStyle="1" w:styleId="75">
    <w:name w:val="基准标题"/>
    <w:basedOn w:val="15"/>
    <w:next w:val="15"/>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76">
    <w:name w:val="TOC 标题1"/>
    <w:basedOn w:val="2"/>
    <w:next w:val="1"/>
    <w:qFormat/>
    <w:uiPriority w:val="39"/>
    <w:pPr>
      <w:keepLines/>
      <w:spacing w:before="480" w:line="276" w:lineRule="auto"/>
      <w:outlineLvl w:val="9"/>
    </w:pPr>
    <w:rPr>
      <w:rFonts w:ascii="Cambria" w:hAnsi="Cambria"/>
      <w:color w:val="365F91"/>
      <w:sz w:val="28"/>
      <w:szCs w:val="28"/>
    </w:rPr>
  </w:style>
  <w:style w:type="paragraph" w:customStyle="1" w:styleId="77">
    <w:name w:val="目录 21"/>
    <w:basedOn w:val="1"/>
    <w:next w:val="1"/>
    <w:qFormat/>
    <w:uiPriority w:val="39"/>
    <w:pPr>
      <w:tabs>
        <w:tab w:val="right" w:leader="dot" w:pos="8931"/>
      </w:tabs>
    </w:pPr>
  </w:style>
  <w:style w:type="paragraph" w:customStyle="1" w:styleId="78">
    <w:name w:val="目录 81"/>
    <w:basedOn w:val="1"/>
    <w:next w:val="1"/>
    <w:qFormat/>
    <w:uiPriority w:val="0"/>
    <w:pPr>
      <w:autoSpaceDE/>
      <w:autoSpaceDN/>
      <w:adjustRightInd/>
      <w:ind w:left="2940" w:leftChars="1400"/>
      <w:jc w:val="both"/>
    </w:pPr>
    <w:rPr>
      <w:kern w:val="2"/>
      <w:szCs w:val="24"/>
    </w:rPr>
  </w:style>
  <w:style w:type="paragraph" w:customStyle="1" w:styleId="79">
    <w:name w:val="样式 标题 4 + 段前: 5 磅 段后: 5 磅 行距: 单倍行距"/>
    <w:basedOn w:val="5"/>
    <w:qFormat/>
    <w:uiPriority w:val="0"/>
    <w:pPr>
      <w:widowControl w:val="0"/>
      <w:tabs>
        <w:tab w:val="left" w:pos="360"/>
      </w:tabs>
      <w:adjustRightInd w:val="0"/>
      <w:spacing w:before="100" w:after="100" w:line="240" w:lineRule="auto"/>
      <w:textAlignment w:val="baseline"/>
    </w:pPr>
    <w:rPr>
      <w:bCs w:val="0"/>
      <w:szCs w:val="20"/>
    </w:rPr>
  </w:style>
  <w:style w:type="paragraph" w:customStyle="1" w:styleId="80">
    <w:name w:val="样式 标题 2 + 宋体 五号 非加粗 黑色"/>
    <w:basedOn w:val="3"/>
    <w:qFormat/>
    <w:uiPriority w:val="0"/>
    <w:pPr>
      <w:tabs>
        <w:tab w:val="left" w:pos="360"/>
      </w:tabs>
      <w:adjustRightInd w:val="0"/>
      <w:spacing w:line="416" w:lineRule="atLeast"/>
      <w:jc w:val="left"/>
      <w:textAlignment w:val="baseline"/>
    </w:pPr>
    <w:rPr>
      <w:rFonts w:ascii="宋体" w:hAnsi="宋体" w:eastAsia="宋体"/>
      <w:b w:val="0"/>
      <w:bCs w:val="0"/>
      <w:color w:val="000000"/>
      <w:kern w:val="0"/>
      <w:sz w:val="21"/>
      <w:szCs w:val="20"/>
    </w:rPr>
  </w:style>
  <w:style w:type="paragraph" w:customStyle="1" w:styleId="81">
    <w:name w:val="xl2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sz w:val="24"/>
      <w:szCs w:val="24"/>
    </w:rPr>
  </w:style>
  <w:style w:type="paragraph" w:customStyle="1" w:styleId="82">
    <w:name w:val="Char Char2 Char"/>
    <w:basedOn w:val="1"/>
    <w:qFormat/>
    <w:uiPriority w:val="0"/>
    <w:pPr>
      <w:autoSpaceDE/>
      <w:autoSpaceDN/>
      <w:adjustRightInd/>
      <w:jc w:val="both"/>
    </w:pPr>
    <w:rPr>
      <w:rFonts w:ascii="宋体" w:hAnsi="宋体"/>
      <w:b/>
      <w:kern w:val="2"/>
      <w:sz w:val="28"/>
      <w:szCs w:val="28"/>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4">
    <w:name w:val="Char1"/>
    <w:basedOn w:val="1"/>
    <w:qFormat/>
    <w:uiPriority w:val="0"/>
    <w:pPr>
      <w:widowControl/>
      <w:autoSpaceDE/>
      <w:autoSpaceDN/>
      <w:adjustRightInd/>
      <w:spacing w:after="160" w:line="240" w:lineRule="exact"/>
    </w:pPr>
    <w:rPr>
      <w:kern w:val="2"/>
      <w:sz w:val="24"/>
      <w:szCs w:val="24"/>
    </w:rPr>
  </w:style>
  <w:style w:type="paragraph" w:customStyle="1" w:styleId="85">
    <w:name w:val="Char"/>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86">
    <w:name w:val="目录 71"/>
    <w:basedOn w:val="1"/>
    <w:next w:val="1"/>
    <w:qFormat/>
    <w:uiPriority w:val="0"/>
    <w:pPr>
      <w:autoSpaceDE/>
      <w:autoSpaceDN/>
      <w:adjustRightInd/>
      <w:ind w:left="2520" w:leftChars="1200"/>
      <w:jc w:val="both"/>
    </w:pPr>
    <w:rPr>
      <w:kern w:val="2"/>
      <w:szCs w:val="24"/>
    </w:rPr>
  </w:style>
  <w:style w:type="paragraph" w:customStyle="1" w:styleId="87">
    <w:name w:val="默认段落字体 Para Char"/>
    <w:basedOn w:val="1"/>
    <w:qFormat/>
    <w:uiPriority w:val="0"/>
    <w:pPr>
      <w:autoSpaceDE/>
      <w:autoSpaceDN/>
      <w:adjustRightInd/>
      <w:jc w:val="both"/>
    </w:pPr>
    <w:rPr>
      <w:kern w:val="2"/>
      <w:szCs w:val="24"/>
    </w:rPr>
  </w:style>
  <w:style w:type="paragraph" w:customStyle="1" w:styleId="88">
    <w:name w:val="Char2"/>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89">
    <w:name w:val="font0"/>
    <w:basedOn w:val="1"/>
    <w:qFormat/>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90">
    <w:name w:val="图"/>
    <w:basedOn w:val="1"/>
    <w:qFormat/>
    <w:uiPriority w:val="0"/>
    <w:pPr>
      <w:keepNext/>
      <w:autoSpaceDE/>
      <w:autoSpaceDN/>
      <w:spacing w:before="60" w:after="60" w:line="300" w:lineRule="auto"/>
      <w:jc w:val="center"/>
      <w:textAlignment w:val="center"/>
    </w:pPr>
    <w:rPr>
      <w:snapToGrid w:val="0"/>
      <w:spacing w:val="20"/>
      <w:sz w:val="24"/>
    </w:rPr>
  </w:style>
  <w:style w:type="paragraph" w:customStyle="1" w:styleId="91">
    <w:name w:val="目录 41"/>
    <w:basedOn w:val="1"/>
    <w:next w:val="1"/>
    <w:qFormat/>
    <w:uiPriority w:val="0"/>
    <w:pPr>
      <w:autoSpaceDE/>
      <w:autoSpaceDN/>
      <w:adjustRightInd/>
      <w:ind w:left="1260" w:leftChars="600"/>
      <w:jc w:val="both"/>
    </w:pPr>
    <w:rPr>
      <w:kern w:val="2"/>
      <w:szCs w:val="24"/>
    </w:rPr>
  </w:style>
  <w:style w:type="paragraph" w:customStyle="1" w:styleId="92">
    <w:name w:val="3 Char"/>
    <w:basedOn w:val="1"/>
    <w:qFormat/>
    <w:uiPriority w:val="0"/>
    <w:pPr>
      <w:widowControl/>
      <w:autoSpaceDE/>
      <w:autoSpaceDN/>
      <w:adjustRightInd/>
      <w:spacing w:line="400" w:lineRule="exact"/>
      <w:jc w:val="center"/>
    </w:pPr>
    <w:rPr>
      <w:rFonts w:ascii="Verdana" w:hAnsi="Verdana"/>
      <w:lang w:eastAsia="en-US"/>
    </w:rPr>
  </w:style>
  <w:style w:type="paragraph" w:customStyle="1" w:styleId="9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默认段落字体 Para Char Char Char Char"/>
    <w:basedOn w:val="1"/>
    <w:qFormat/>
    <w:uiPriority w:val="0"/>
    <w:pPr>
      <w:autoSpaceDE/>
      <w:autoSpaceDN/>
      <w:adjustRightInd/>
      <w:jc w:val="both"/>
    </w:pPr>
    <w:rPr>
      <w:kern w:val="2"/>
    </w:rPr>
  </w:style>
  <w:style w:type="paragraph" w:customStyle="1" w:styleId="95">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6">
    <w:name w:val="目录 31"/>
    <w:basedOn w:val="1"/>
    <w:next w:val="1"/>
    <w:semiHidden/>
    <w:qFormat/>
    <w:uiPriority w:val="39"/>
    <w:pPr>
      <w:ind w:left="840" w:leftChars="400"/>
    </w:pPr>
  </w:style>
  <w:style w:type="paragraph" w:customStyle="1" w:styleId="97">
    <w:name w:val="样式 标题 3h3H3sect1.2.3 + 五号 段前: 6 磅 段后: 6 磅 行距: 单倍行距"/>
    <w:basedOn w:val="4"/>
    <w:qFormat/>
    <w:uiPriority w:val="0"/>
    <w:pPr>
      <w:keepLines/>
      <w:tabs>
        <w:tab w:val="left" w:pos="360"/>
      </w:tabs>
      <w:adjustRightInd w:val="0"/>
      <w:spacing w:before="120" w:after="120"/>
      <w:jc w:val="left"/>
      <w:textAlignment w:val="baseline"/>
    </w:pPr>
    <w:rPr>
      <w:rFonts w:ascii="Times New Roman" w:hAnsi="Times New Roman" w:eastAsia="宋体"/>
      <w:bCs w:val="0"/>
      <w:kern w:val="0"/>
      <w:sz w:val="21"/>
      <w:szCs w:val="20"/>
    </w:rPr>
  </w:style>
  <w:style w:type="paragraph" w:customStyle="1" w:styleId="98">
    <w:name w:val="目录 61"/>
    <w:basedOn w:val="1"/>
    <w:next w:val="1"/>
    <w:qFormat/>
    <w:uiPriority w:val="0"/>
    <w:pPr>
      <w:autoSpaceDE/>
      <w:autoSpaceDN/>
      <w:adjustRightInd/>
      <w:ind w:left="2100" w:leftChars="1000"/>
      <w:jc w:val="both"/>
    </w:pPr>
    <w:rPr>
      <w:kern w:val="2"/>
      <w:szCs w:val="24"/>
    </w:rPr>
  </w:style>
  <w:style w:type="paragraph" w:customStyle="1" w:styleId="99">
    <w:name w:val="样式4"/>
    <w:basedOn w:val="1"/>
    <w:qFormat/>
    <w:uiPriority w:val="0"/>
    <w:pPr>
      <w:tabs>
        <w:tab w:val="left" w:pos="2328"/>
      </w:tabs>
      <w:autoSpaceDE/>
      <w:autoSpaceDN/>
      <w:adjustRightInd/>
      <w:ind w:left="2328" w:hanging="708"/>
      <w:jc w:val="both"/>
    </w:pPr>
    <w:rPr>
      <w:kern w:val="2"/>
      <w:szCs w:val="24"/>
    </w:rPr>
  </w:style>
  <w:style w:type="paragraph" w:customStyle="1" w:styleId="100">
    <w:name w:val="xl29"/>
    <w:basedOn w:val="1"/>
    <w:qFormat/>
    <w:uiPriority w:val="0"/>
    <w:pPr>
      <w:widowControl/>
      <w:autoSpaceDE/>
      <w:autoSpaceDN/>
      <w:adjustRightInd/>
      <w:spacing w:before="100" w:beforeAutospacing="1" w:after="100" w:afterAutospacing="1"/>
      <w:jc w:val="center"/>
    </w:pPr>
    <w:rPr>
      <w:rFonts w:ascii="宋体" w:hAnsi="宋体"/>
      <w:sz w:val="28"/>
      <w:szCs w:val="28"/>
    </w:rPr>
  </w:style>
  <w:style w:type="paragraph" w:customStyle="1" w:styleId="101">
    <w:name w:val="font6"/>
    <w:basedOn w:val="1"/>
    <w:qFormat/>
    <w:uiPriority w:val="0"/>
    <w:pPr>
      <w:widowControl/>
      <w:autoSpaceDE/>
      <w:autoSpaceDN/>
      <w:adjustRightInd/>
      <w:spacing w:before="100" w:beforeAutospacing="1" w:after="100" w:afterAutospacing="1"/>
    </w:pPr>
    <w:rPr>
      <w:rFonts w:hint="eastAsia" w:ascii="宋体" w:hAnsi="宋体"/>
      <w:sz w:val="24"/>
      <w:szCs w:val="24"/>
    </w:rPr>
  </w:style>
  <w:style w:type="paragraph" w:customStyle="1" w:styleId="102">
    <w:name w:val="Char Char Char Char"/>
    <w:basedOn w:val="1"/>
    <w:qFormat/>
    <w:uiPriority w:val="0"/>
    <w:pPr>
      <w:widowControl/>
      <w:autoSpaceDE/>
      <w:autoSpaceDN/>
      <w:adjustRightInd/>
      <w:spacing w:after="160" w:line="240" w:lineRule="exact"/>
    </w:pPr>
    <w:rPr>
      <w:rFonts w:ascii="Verdana" w:hAnsi="Verdana" w:eastAsia="仿宋_GB2312"/>
      <w:sz w:val="24"/>
      <w:lang w:eastAsia="en-US"/>
    </w:rPr>
  </w:style>
  <w:style w:type="paragraph" w:customStyle="1" w:styleId="103">
    <w:name w:val="样式1"/>
    <w:basedOn w:val="1"/>
    <w:qFormat/>
    <w:uiPriority w:val="0"/>
    <w:pPr>
      <w:tabs>
        <w:tab w:val="left" w:pos="425"/>
        <w:tab w:val="left" w:pos="709"/>
      </w:tabs>
      <w:autoSpaceDE/>
      <w:autoSpaceDN/>
      <w:ind w:left="425" w:hanging="425"/>
      <w:jc w:val="both"/>
      <w:textAlignment w:val="baseline"/>
    </w:pPr>
    <w:rPr>
      <w:rFonts w:ascii="宋体" w:hAnsi="宋体"/>
    </w:rPr>
  </w:style>
  <w:style w:type="paragraph" w:customStyle="1" w:styleId="104">
    <w:name w:val="目录 11"/>
    <w:basedOn w:val="1"/>
    <w:next w:val="1"/>
    <w:qFormat/>
    <w:uiPriority w:val="39"/>
    <w:pPr>
      <w:tabs>
        <w:tab w:val="left" w:pos="420"/>
        <w:tab w:val="right" w:leader="dot" w:pos="8943"/>
      </w:tabs>
      <w:spacing w:line="360" w:lineRule="auto"/>
    </w:pPr>
    <w:rPr>
      <w:rFonts w:ascii="宋体" w:hAnsi="宋体"/>
      <w:b/>
    </w:rPr>
  </w:style>
  <w:style w:type="paragraph" w:customStyle="1" w:styleId="105">
    <w:name w:val="目录 51"/>
    <w:basedOn w:val="1"/>
    <w:next w:val="1"/>
    <w:qFormat/>
    <w:uiPriority w:val="0"/>
    <w:pPr>
      <w:autoSpaceDE/>
      <w:autoSpaceDN/>
      <w:adjustRightInd/>
      <w:ind w:left="1680" w:leftChars="800"/>
      <w:jc w:val="both"/>
    </w:pPr>
    <w:rPr>
      <w:kern w:val="2"/>
      <w:szCs w:val="24"/>
    </w:rPr>
  </w:style>
  <w:style w:type="paragraph" w:customStyle="1" w:styleId="106">
    <w:name w:val="设计方案"/>
    <w:basedOn w:val="1"/>
    <w:qFormat/>
    <w:uiPriority w:val="0"/>
    <w:pPr>
      <w:widowControl/>
      <w:tabs>
        <w:tab w:val="left" w:pos="425"/>
      </w:tabs>
      <w:autoSpaceDE/>
      <w:autoSpaceDN/>
      <w:adjustRightInd/>
      <w:spacing w:after="160" w:line="240" w:lineRule="exact"/>
      <w:ind w:left="425" w:hanging="425"/>
    </w:pPr>
    <w:rPr>
      <w:rFonts w:ascii="Verdana" w:hAnsi="Verdana"/>
      <w:lang w:eastAsia="en-US"/>
    </w:rPr>
  </w:style>
  <w:style w:type="paragraph" w:customStyle="1" w:styleId="107">
    <w:name w:val="Char Char Char Char Char Char Char"/>
    <w:basedOn w:val="1"/>
    <w:qFormat/>
    <w:uiPriority w:val="0"/>
    <w:pPr>
      <w:autoSpaceDE/>
      <w:autoSpaceDN/>
      <w:adjustRightInd/>
      <w:jc w:val="both"/>
    </w:pPr>
    <w:rPr>
      <w:rFonts w:ascii="Tahoma" w:hAnsi="Tahoma" w:cs="Tahoma"/>
      <w:kern w:val="2"/>
      <w:sz w:val="30"/>
      <w:szCs w:val="30"/>
    </w:rPr>
  </w:style>
  <w:style w:type="table" w:customStyle="1" w:styleId="108">
    <w:name w:val="网格型1"/>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修订1"/>
    <w:hidden/>
    <w:unhideWhenUsed/>
    <w:qFormat/>
    <w:uiPriority w:val="99"/>
    <w:rPr>
      <w:rFonts w:ascii="Times New Roman" w:hAnsi="Times New Roman" w:eastAsia="宋体" w:cs="Times New Roman"/>
      <w:sz w:val="21"/>
      <w:szCs w:val="21"/>
      <w:lang w:val="en-US" w:eastAsia="zh-CN" w:bidi="ar-SA"/>
    </w:rPr>
  </w:style>
  <w:style w:type="character" w:customStyle="1" w:styleId="110">
    <w:name w:val="列表段落 字符"/>
    <w:link w:val="74"/>
    <w:qFormat/>
    <w:locked/>
    <w:uiPriority w:val="34"/>
    <w:rPr>
      <w:rFonts w:eastAsia="黑体"/>
      <w:bCs/>
      <w:kern w:val="2"/>
      <w:sz w:val="30"/>
      <w:szCs w:val="30"/>
    </w:rPr>
  </w:style>
  <w:style w:type="paragraph" w:customStyle="1" w:styleId="111">
    <w:name w:val="_Style 108"/>
    <w:basedOn w:val="1"/>
    <w:next w:val="74"/>
    <w:qFormat/>
    <w:uiPriority w:val="34"/>
    <w:pPr>
      <w:autoSpaceDE/>
      <w:autoSpaceDN/>
      <w:adjustRightInd/>
      <w:ind w:firstLine="420" w:firstLineChars="200"/>
      <w:jc w:val="both"/>
    </w:pPr>
    <w:rPr>
      <w:rFonts w:eastAsia="黑体"/>
      <w:bCs/>
      <w:kern w:val="2"/>
      <w:sz w:val="30"/>
      <w:szCs w:val="30"/>
    </w:rPr>
  </w:style>
  <w:style w:type="character" w:customStyle="1" w:styleId="112">
    <w:name w:val="列表段落 字符1"/>
    <w:link w:val="113"/>
    <w:qFormat/>
    <w:uiPriority w:val="34"/>
    <w:rPr>
      <w:rFonts w:eastAsia="黑体"/>
      <w:bCs/>
      <w:kern w:val="2"/>
      <w:sz w:val="30"/>
      <w:szCs w:val="30"/>
    </w:rPr>
  </w:style>
  <w:style w:type="paragraph" w:styleId="113">
    <w:name w:val="List Paragraph"/>
    <w:basedOn w:val="1"/>
    <w:link w:val="112"/>
    <w:qFormat/>
    <w:uiPriority w:val="34"/>
    <w:pPr>
      <w:autoSpaceDE/>
      <w:autoSpaceDN/>
      <w:adjustRightInd/>
      <w:ind w:firstLine="420" w:firstLineChars="200"/>
      <w:jc w:val="both"/>
    </w:pPr>
    <w:rPr>
      <w:rFonts w:eastAsia="黑体"/>
      <w:bCs/>
      <w:kern w:val="2"/>
      <w:sz w:val="30"/>
      <w:szCs w:val="30"/>
    </w:rPr>
  </w:style>
  <w:style w:type="character" w:customStyle="1" w:styleId="114">
    <w:name w:val="正文文本 字符"/>
    <w:link w:val="15"/>
    <w:qFormat/>
    <w:uiPriority w:val="0"/>
    <w:rPr>
      <w:kern w:val="2"/>
      <w:sz w:val="21"/>
      <w:szCs w:val="24"/>
    </w:rPr>
  </w:style>
  <w:style w:type="paragraph" w:customStyle="1" w:styleId="115">
    <w:name w:val="xl27"/>
    <w:basedOn w:val="1"/>
    <w:qFormat/>
    <w:uiPriority w:val="0"/>
    <w:pPr>
      <w:widowControl/>
      <w:pBdr>
        <w:left w:val="single" w:color="auto" w:sz="8" w:space="0"/>
        <w:bottom w:val="single" w:color="auto" w:sz="4" w:space="0"/>
        <w:right w:val="single" w:color="auto" w:sz="4" w:space="0"/>
      </w:pBdr>
      <w:autoSpaceDE/>
      <w:autoSpaceDN/>
      <w:adjustRightInd/>
      <w:spacing w:before="100" w:beforeAutospacing="1" w:after="100" w:afterAutospacing="1"/>
      <w:jc w:val="center"/>
      <w:textAlignment w:val="center"/>
    </w:pPr>
    <w:rPr>
      <w:rFonts w:ascii="宋体" w:hAnsi="宋体"/>
      <w:sz w:val="24"/>
    </w:rPr>
  </w:style>
  <w:style w:type="character" w:customStyle="1" w:styleId="116">
    <w:name w:val="font51"/>
    <w:qFormat/>
    <w:uiPriority w:val="0"/>
    <w:rPr>
      <w:rFonts w:hint="eastAsia" w:ascii="宋体" w:hAnsi="宋体" w:eastAsia="宋体" w:cs="宋体"/>
      <w:color w:val="000000"/>
      <w:sz w:val="20"/>
      <w:szCs w:val="20"/>
      <w:u w:val="none"/>
    </w:rPr>
  </w:style>
  <w:style w:type="paragraph" w:customStyle="1" w:styleId="117">
    <w:name w:val="Table Paragraph"/>
    <w:qFormat/>
    <w:uiPriority w:val="0"/>
    <w:pPr>
      <w:widowControl/>
      <w:jc w:val="left"/>
    </w:pPr>
    <w:rPr>
      <w:rFonts w:ascii="宋体" w:hAnsi="Times New Roman" w:eastAsia="宋体" w:cs="Times New Roman"/>
      <w:sz w:val="22"/>
      <w:lang w:val="en-US" w:eastAsia="en-US" w:bidi="ar-SA"/>
    </w:rPr>
  </w:style>
  <w:style w:type="paragraph" w:customStyle="1" w:styleId="118">
    <w:name w:val="样式 首行缩进:  2 字符 段前: 0.5 行 行距: 固定值 23 磅"/>
    <w:qFormat/>
    <w:uiPriority w:val="0"/>
    <w:pPr>
      <w:widowControl/>
      <w:spacing w:beforeLines="50" w:after="200" w:line="460" w:lineRule="exact"/>
      <w:ind w:firstLine="420" w:firstLineChars="200"/>
      <w:jc w:val="both"/>
    </w:pPr>
    <w:rPr>
      <w:rFonts w:ascii="宋体" w:hAnsi="Times New Roman" w:eastAsia="宋体" w:cs="宋体"/>
      <w:bCs/>
      <w:sz w:val="28"/>
      <w:lang w:val="en-US" w:eastAsia="en-US" w:bidi="en-US"/>
    </w:rPr>
  </w:style>
  <w:style w:type="paragraph" w:customStyle="1" w:styleId="119">
    <w:name w:val="Item List"/>
    <w:qFormat/>
    <w:uiPriority w:val="0"/>
    <w:pPr>
      <w:numPr>
        <w:ilvl w:val="0"/>
        <w:numId w:val="1"/>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120">
    <w:name w:val="Heading Left"/>
    <w:basedOn w:val="1"/>
    <w:qFormat/>
    <w:uiPriority w:val="0"/>
    <w:pPr>
      <w:spacing w:before="0" w:after="0"/>
      <w:ind w:left="0"/>
    </w:pPr>
    <w:rPr>
      <w:sz w:val="20"/>
      <w:szCs w:val="20"/>
    </w:rPr>
  </w:style>
  <w:style w:type="paragraph" w:customStyle="1" w:styleId="121">
    <w:name w:val="Heading Right"/>
    <w:basedOn w:val="1"/>
    <w:qFormat/>
    <w:uiPriority w:val="0"/>
    <w:pPr>
      <w:spacing w:before="0" w:after="0"/>
      <w:ind w:left="0"/>
      <w:jc w:val="right"/>
    </w:pPr>
    <w:rPr>
      <w:sz w:val="20"/>
      <w:szCs w:val="20"/>
    </w:rPr>
  </w:style>
  <w:style w:type="paragraph" w:customStyle="1" w:styleId="122">
    <w:name w:val="Heading Middle"/>
    <w:qFormat/>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A350A-5BA2-4FBE-95EA-AE7A0E71F0C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2016</Words>
  <Characters>2095</Characters>
  <Lines>272</Lines>
  <Paragraphs>76</Paragraphs>
  <TotalTime>3</TotalTime>
  <ScaleCrop>false</ScaleCrop>
  <LinksUpToDate>false</LinksUpToDate>
  <CharactersWithSpaces>2120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2019-12-30T07:47:00Z</dcterms:created>
  <dc:creator>Readiris</dc:creator>
  <cp:lastModifiedBy>XXK</cp:lastModifiedBy>
  <cp:lastPrinted>2023-04-24T08:17:00Z</cp:lastPrinted>
  <dcterms:modified xsi:type="dcterms:W3CDTF">2025-03-19T09:26:56Z</dcterms:modified>
  <dc:title>OCR Document</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KSOProductBuildVer">
    <vt:lpwstr>2052-12.1.0.20305</vt:lpwstr>
  </property>
  <property fmtid="{D5CDD505-2E9C-101B-9397-08002B2CF9AE}" pid="4" name="ICV">
    <vt:lpwstr>A48BA0FE2632454EB4E5871CDC709157_13</vt:lpwstr>
  </property>
  <property fmtid="{D5CDD505-2E9C-101B-9397-08002B2CF9AE}" pid="5" name="commondata">
    <vt:lpwstr>eyJoZGlkIjoiNTk5YjBiNDMzY2YzNDMyN2QwODA1ZGI4M2U2MjVhOGIifQ==</vt:lpwstr>
  </property>
  <property fmtid="{D5CDD505-2E9C-101B-9397-08002B2CF9AE}" pid="6" name="KSOTemplateDocerSaveRecord">
    <vt:lpwstr>eyJoZGlkIjoiODY0Y2YxZGM0ZTgzZTVkZTNkNjhkNjM5MmY2NTc1M2UiLCJ1c2VySWQiOiI0NDIxODUwODEifQ==</vt:lpwstr>
  </property>
</Properties>
</file>